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73264C6" w14:textId="77777777" w:rsidR="001302DC" w:rsidRDefault="001302DC">
      <w:pPr>
        <w:widowControl w:val="0"/>
        <w:spacing w:beforeLines="0" w:afterLines="0" w:line="240" w:lineRule="auto"/>
        <w:ind w:firstLineChars="100" w:firstLine="562"/>
        <w:rPr>
          <w:rFonts w:ascii="宋体" w:hAnsi="宋体" w:cs="Times New Roman"/>
          <w:b/>
          <w:sz w:val="56"/>
          <w:szCs w:val="52"/>
        </w:rPr>
      </w:pPr>
    </w:p>
    <w:p w14:paraId="5350BC05" w14:textId="77777777" w:rsidR="001302DC" w:rsidRDefault="001302DC">
      <w:pPr>
        <w:widowControl w:val="0"/>
        <w:spacing w:beforeLines="0" w:afterLines="0" w:line="240" w:lineRule="auto"/>
        <w:ind w:firstLineChars="100" w:firstLine="562"/>
        <w:rPr>
          <w:rFonts w:ascii="宋体" w:hAnsi="宋体" w:cs="Times New Roman"/>
          <w:b/>
          <w:sz w:val="56"/>
          <w:szCs w:val="52"/>
        </w:rPr>
      </w:pPr>
    </w:p>
    <w:p w14:paraId="5B49FF94" w14:textId="77777777" w:rsidR="001302DC" w:rsidRDefault="001302DC">
      <w:pPr>
        <w:widowControl w:val="0"/>
        <w:spacing w:beforeLines="0" w:afterLines="0" w:line="240" w:lineRule="auto"/>
        <w:ind w:firstLineChars="100" w:firstLine="562"/>
        <w:rPr>
          <w:rFonts w:ascii="宋体" w:hAnsi="宋体" w:cs="Times New Roman"/>
          <w:b/>
          <w:sz w:val="56"/>
          <w:szCs w:val="52"/>
        </w:rPr>
      </w:pPr>
    </w:p>
    <w:p w14:paraId="40DEC2F5" w14:textId="77777777" w:rsidR="001302DC" w:rsidRDefault="00240174">
      <w:pPr>
        <w:widowControl w:val="0"/>
        <w:spacing w:beforeLines="0" w:afterLines="0" w:line="240" w:lineRule="auto"/>
        <w:ind w:firstLineChars="100" w:firstLine="562"/>
        <w:rPr>
          <w:rFonts w:ascii="宋体" w:hAnsi="宋体" w:cs="Times New Roman"/>
          <w:b/>
          <w:sz w:val="56"/>
          <w:szCs w:val="52"/>
        </w:rPr>
      </w:pPr>
      <w:r>
        <w:rPr>
          <w:rFonts w:ascii="宋体" w:hAnsi="宋体" w:cs="Times New Roman" w:hint="eastAsia"/>
          <w:b/>
          <w:sz w:val="56"/>
          <w:szCs w:val="52"/>
        </w:rPr>
        <w:t>维普毕业设计（论文）管理系统</w:t>
      </w:r>
    </w:p>
    <w:p w14:paraId="3CEA03F3" w14:textId="77777777" w:rsidR="001302DC" w:rsidRDefault="001302DC">
      <w:pPr>
        <w:widowControl w:val="0"/>
        <w:spacing w:beforeLines="0" w:afterLines="0" w:line="240" w:lineRule="auto"/>
        <w:ind w:firstLineChars="0" w:firstLine="0"/>
        <w:rPr>
          <w:rFonts w:ascii="宋体" w:hAnsi="宋体" w:cs="Times New Roman"/>
        </w:rPr>
      </w:pPr>
    </w:p>
    <w:p w14:paraId="78A65E09" w14:textId="77777777" w:rsidR="001302DC" w:rsidRDefault="001302DC">
      <w:pPr>
        <w:widowControl w:val="0"/>
        <w:spacing w:beforeLines="0" w:afterLines="0" w:line="240" w:lineRule="auto"/>
        <w:ind w:firstLineChars="0" w:firstLine="0"/>
        <w:rPr>
          <w:rFonts w:ascii="宋体" w:hAnsi="宋体" w:cs="Times New Roman"/>
        </w:rPr>
      </w:pPr>
    </w:p>
    <w:p w14:paraId="21727A87" w14:textId="77777777" w:rsidR="001302DC" w:rsidRDefault="001302DC">
      <w:pPr>
        <w:widowControl w:val="0"/>
        <w:spacing w:beforeLines="0" w:afterLines="0" w:line="240" w:lineRule="auto"/>
        <w:ind w:firstLineChars="0" w:firstLine="0"/>
        <w:rPr>
          <w:rFonts w:ascii="宋体" w:hAnsi="宋体" w:cs="Times New Roman"/>
        </w:rPr>
      </w:pPr>
    </w:p>
    <w:p w14:paraId="3FD35F3D" w14:textId="77777777" w:rsidR="001302DC" w:rsidRDefault="001302DC">
      <w:pPr>
        <w:widowControl w:val="0"/>
        <w:spacing w:beforeLines="0" w:afterLines="0" w:line="240" w:lineRule="auto"/>
        <w:ind w:firstLineChars="0" w:firstLine="0"/>
        <w:rPr>
          <w:rFonts w:ascii="宋体" w:hAnsi="宋体" w:cs="Times New Roman"/>
        </w:rPr>
      </w:pPr>
    </w:p>
    <w:p w14:paraId="2AF98AF7" w14:textId="77777777" w:rsidR="001302DC" w:rsidRDefault="001302DC">
      <w:pPr>
        <w:widowControl w:val="0"/>
        <w:spacing w:beforeLines="0" w:afterLines="0" w:line="240" w:lineRule="auto"/>
        <w:ind w:firstLineChars="0" w:firstLine="0"/>
        <w:rPr>
          <w:rFonts w:ascii="宋体" w:hAnsi="宋体" w:cs="Times New Roman"/>
        </w:rPr>
      </w:pPr>
    </w:p>
    <w:p w14:paraId="4254FD79" w14:textId="77777777" w:rsidR="001302DC" w:rsidRDefault="001302DC">
      <w:pPr>
        <w:widowControl w:val="0"/>
        <w:spacing w:beforeLines="0" w:afterLines="0" w:line="240" w:lineRule="auto"/>
        <w:ind w:firstLineChars="0" w:firstLine="0"/>
        <w:rPr>
          <w:rFonts w:ascii="宋体" w:hAnsi="宋体" w:cs="Times New Roman"/>
        </w:rPr>
      </w:pPr>
    </w:p>
    <w:p w14:paraId="518CD955" w14:textId="77777777" w:rsidR="001302DC" w:rsidRDefault="001302DC">
      <w:pPr>
        <w:widowControl w:val="0"/>
        <w:spacing w:beforeLines="0" w:afterLines="0" w:line="240" w:lineRule="auto"/>
        <w:ind w:firstLineChars="0" w:firstLine="0"/>
        <w:rPr>
          <w:rFonts w:ascii="宋体" w:hAnsi="宋体" w:cs="Times New Roman"/>
        </w:rPr>
      </w:pPr>
    </w:p>
    <w:p w14:paraId="237A6B92" w14:textId="77777777" w:rsidR="001302DC" w:rsidRDefault="001302DC">
      <w:pPr>
        <w:widowControl w:val="0"/>
        <w:spacing w:beforeLines="0" w:afterLines="0" w:line="240" w:lineRule="auto"/>
        <w:ind w:firstLineChars="0" w:firstLine="0"/>
        <w:rPr>
          <w:rFonts w:ascii="宋体" w:hAnsi="宋体" w:cs="Times New Roman"/>
        </w:rPr>
      </w:pPr>
    </w:p>
    <w:p w14:paraId="2A7D83C7" w14:textId="77777777" w:rsidR="001302DC" w:rsidRDefault="00240174">
      <w:pPr>
        <w:widowControl w:val="0"/>
        <w:spacing w:beforeLines="0" w:afterLines="0" w:line="240" w:lineRule="auto"/>
        <w:ind w:firstLineChars="0" w:firstLine="0"/>
        <w:jc w:val="center"/>
        <w:rPr>
          <w:rFonts w:ascii="宋体" w:hAnsi="宋体" w:cs="Times New Roman"/>
          <w:b/>
          <w:sz w:val="56"/>
          <w:szCs w:val="52"/>
        </w:rPr>
      </w:pPr>
      <w:r>
        <w:rPr>
          <w:rFonts w:ascii="宋体" w:hAnsi="宋体" w:cs="Times New Roman" w:hint="eastAsia"/>
          <w:b/>
          <w:sz w:val="56"/>
          <w:szCs w:val="52"/>
        </w:rPr>
        <w:t>用户操作手册</w:t>
      </w:r>
    </w:p>
    <w:p w14:paraId="2C352490" w14:textId="77777777" w:rsidR="001302DC" w:rsidRDefault="00240174">
      <w:pPr>
        <w:widowControl w:val="0"/>
        <w:spacing w:beforeLines="0" w:afterLines="0" w:line="240" w:lineRule="auto"/>
        <w:ind w:firstLineChars="0" w:firstLine="0"/>
        <w:jc w:val="center"/>
        <w:rPr>
          <w:rFonts w:ascii="宋体" w:hAnsi="宋体" w:cs="Times New Roman"/>
          <w:b/>
          <w:sz w:val="48"/>
          <w:szCs w:val="52"/>
        </w:rPr>
      </w:pPr>
      <w:r>
        <w:rPr>
          <w:rFonts w:ascii="宋体" w:hAnsi="宋体" w:cs="Times New Roman" w:hint="eastAsia"/>
          <w:b/>
          <w:sz w:val="48"/>
          <w:szCs w:val="52"/>
        </w:rPr>
        <w:t>（学校管理员）</w:t>
      </w:r>
    </w:p>
    <w:p w14:paraId="0DC875CB" w14:textId="77777777" w:rsidR="001302DC" w:rsidRDefault="001302DC">
      <w:pPr>
        <w:widowControl w:val="0"/>
        <w:spacing w:beforeLines="0" w:afterLines="0" w:line="240" w:lineRule="auto"/>
        <w:ind w:firstLineChars="0" w:firstLine="0"/>
        <w:rPr>
          <w:rFonts w:ascii="宋体" w:hAnsi="宋体" w:cs="Times New Roman"/>
        </w:rPr>
      </w:pPr>
    </w:p>
    <w:p w14:paraId="5E5B992D" w14:textId="77777777" w:rsidR="001302DC" w:rsidRDefault="001302DC">
      <w:pPr>
        <w:widowControl w:val="0"/>
        <w:spacing w:beforeLines="0" w:afterLines="0" w:line="240" w:lineRule="auto"/>
        <w:ind w:firstLineChars="0" w:firstLine="0"/>
        <w:rPr>
          <w:rFonts w:ascii="宋体" w:hAnsi="宋体" w:cs="Times New Roman"/>
        </w:rPr>
      </w:pPr>
    </w:p>
    <w:p w14:paraId="7B104888" w14:textId="77777777" w:rsidR="001302DC" w:rsidRDefault="001302DC">
      <w:pPr>
        <w:widowControl w:val="0"/>
        <w:spacing w:beforeLines="0" w:afterLines="0" w:line="240" w:lineRule="auto"/>
        <w:ind w:firstLineChars="0" w:firstLine="0"/>
        <w:rPr>
          <w:rFonts w:ascii="宋体" w:hAnsi="宋体" w:cs="Times New Roman"/>
        </w:rPr>
      </w:pPr>
    </w:p>
    <w:p w14:paraId="3ABB8CE8" w14:textId="77777777" w:rsidR="001302DC" w:rsidRDefault="001302DC">
      <w:pPr>
        <w:widowControl w:val="0"/>
        <w:spacing w:beforeLines="0" w:afterLines="0" w:line="240" w:lineRule="auto"/>
        <w:ind w:firstLineChars="0" w:firstLine="0"/>
        <w:rPr>
          <w:rFonts w:ascii="宋体" w:hAnsi="宋体" w:cs="Times New Roman"/>
        </w:rPr>
      </w:pPr>
    </w:p>
    <w:p w14:paraId="481971BA" w14:textId="77777777" w:rsidR="001302DC" w:rsidRDefault="001302DC">
      <w:pPr>
        <w:widowControl w:val="0"/>
        <w:spacing w:beforeLines="0" w:afterLines="0" w:line="240" w:lineRule="auto"/>
        <w:ind w:firstLineChars="0" w:firstLine="0"/>
        <w:rPr>
          <w:rFonts w:ascii="宋体" w:hAnsi="宋体" w:cs="Times New Roman"/>
        </w:rPr>
      </w:pPr>
    </w:p>
    <w:p w14:paraId="132CD76C" w14:textId="77777777" w:rsidR="001302DC" w:rsidRDefault="001302DC">
      <w:pPr>
        <w:widowControl w:val="0"/>
        <w:spacing w:beforeLines="0" w:afterLines="0" w:line="240" w:lineRule="auto"/>
        <w:ind w:firstLineChars="0" w:firstLine="0"/>
        <w:rPr>
          <w:rFonts w:ascii="宋体" w:hAnsi="宋体" w:cs="Times New Roman"/>
        </w:rPr>
      </w:pPr>
    </w:p>
    <w:p w14:paraId="3A50FE76" w14:textId="77777777" w:rsidR="001302DC" w:rsidRDefault="001302DC">
      <w:pPr>
        <w:widowControl w:val="0"/>
        <w:spacing w:beforeLines="0" w:afterLines="0" w:line="240" w:lineRule="auto"/>
        <w:ind w:firstLineChars="0" w:firstLine="0"/>
        <w:rPr>
          <w:rFonts w:ascii="宋体" w:hAnsi="宋体" w:cs="Times New Roman"/>
        </w:rPr>
      </w:pPr>
    </w:p>
    <w:p w14:paraId="503EBF7F" w14:textId="77777777" w:rsidR="001302DC" w:rsidRDefault="00240174">
      <w:pPr>
        <w:widowControl w:val="0"/>
        <w:spacing w:beforeLines="0" w:afterLines="0" w:line="240" w:lineRule="auto"/>
        <w:ind w:firstLineChars="0" w:firstLine="0"/>
        <w:jc w:val="center"/>
        <w:rPr>
          <w:rFonts w:ascii="宋体" w:hAnsi="宋体" w:cs="Times New Roman"/>
          <w:sz w:val="30"/>
          <w:szCs w:val="30"/>
        </w:rPr>
      </w:pPr>
      <w:r>
        <w:rPr>
          <w:rFonts w:ascii="宋体" w:hAnsi="宋体" w:cs="Times New Roman" w:hint="eastAsia"/>
          <w:sz w:val="30"/>
          <w:szCs w:val="30"/>
        </w:rPr>
        <w:t>重庆维普资讯有限公司</w:t>
      </w:r>
    </w:p>
    <w:p w14:paraId="124541AF" w14:textId="02221912" w:rsidR="001302DC" w:rsidRDefault="00240174">
      <w:pPr>
        <w:widowControl w:val="0"/>
        <w:spacing w:beforeLines="0" w:afterLines="0" w:line="240" w:lineRule="auto"/>
        <w:ind w:firstLineChars="0" w:firstLine="0"/>
        <w:jc w:val="center"/>
        <w:rPr>
          <w:rFonts w:ascii="宋体" w:hAnsi="宋体" w:cs="Times New Roman"/>
          <w:sz w:val="30"/>
          <w:szCs w:val="30"/>
        </w:rPr>
      </w:pPr>
      <w:r>
        <w:rPr>
          <w:rFonts w:ascii="宋体" w:hAnsi="宋体" w:cs="Times New Roman" w:hint="eastAsia"/>
          <w:sz w:val="30"/>
          <w:szCs w:val="30"/>
        </w:rPr>
        <w:t>二〇二〇年十</w:t>
      </w:r>
      <w:r w:rsidR="008D64CC">
        <w:rPr>
          <w:rFonts w:ascii="宋体" w:hAnsi="宋体" w:cs="Times New Roman" w:hint="eastAsia"/>
          <w:sz w:val="30"/>
          <w:szCs w:val="30"/>
        </w:rPr>
        <w:t>一</w:t>
      </w:r>
      <w:r>
        <w:rPr>
          <w:rFonts w:ascii="宋体" w:hAnsi="宋体" w:cs="Times New Roman" w:hint="eastAsia"/>
          <w:sz w:val="30"/>
          <w:szCs w:val="30"/>
        </w:rPr>
        <w:t>月</w:t>
      </w:r>
      <w:r w:rsidR="00556673">
        <w:rPr>
          <w:rFonts w:ascii="宋体" w:hAnsi="宋体" w:cs="Times New Roman" w:hint="eastAsia"/>
          <w:sz w:val="30"/>
          <w:szCs w:val="30"/>
        </w:rPr>
        <w:t>二十六</w:t>
      </w:r>
      <w:r>
        <w:rPr>
          <w:rFonts w:ascii="宋体" w:hAnsi="宋体" w:cs="Times New Roman" w:hint="eastAsia"/>
          <w:sz w:val="30"/>
          <w:szCs w:val="30"/>
        </w:rPr>
        <w:t>日</w:t>
      </w:r>
    </w:p>
    <w:p w14:paraId="05F58230" w14:textId="77777777" w:rsidR="001302DC" w:rsidRPr="00556673" w:rsidRDefault="001302DC">
      <w:pPr>
        <w:pStyle w:val="TOC10"/>
        <w:spacing w:before="156" w:after="156"/>
        <w:ind w:firstLine="480"/>
        <w:jc w:val="center"/>
        <w:rPr>
          <w:rFonts w:ascii="Times New Roman" w:eastAsia="宋体" w:hAnsi="Times New Roman" w:cstheme="minorBidi"/>
          <w:color w:val="auto"/>
          <w:kern w:val="2"/>
          <w:sz w:val="24"/>
          <w:szCs w:val="22"/>
        </w:rPr>
        <w:sectPr w:rsidR="001302DC" w:rsidRPr="00556673">
          <w:headerReference w:type="even" r:id="rId8"/>
          <w:headerReference w:type="default" r:id="rId9"/>
          <w:footerReference w:type="even" r:id="rId10"/>
          <w:footerReference w:type="default" r:id="rId11"/>
          <w:headerReference w:type="first" r:id="rId12"/>
          <w:footerReference w:type="first" r:id="rId13"/>
          <w:pgSz w:w="11906" w:h="16838"/>
          <w:pgMar w:top="1440" w:right="1800" w:bottom="1440" w:left="1800" w:header="851" w:footer="992" w:gutter="0"/>
          <w:pgNumType w:start="1"/>
          <w:cols w:space="425"/>
          <w:docGrid w:type="lines" w:linePitch="312"/>
        </w:sectPr>
      </w:pPr>
    </w:p>
    <w:sdt>
      <w:sdtPr>
        <w:rPr>
          <w:rFonts w:ascii="Times New Roman" w:eastAsia="宋体" w:hAnsi="Times New Roman" w:cstheme="minorBidi"/>
          <w:color w:val="auto"/>
          <w:kern w:val="2"/>
          <w:sz w:val="24"/>
          <w:szCs w:val="22"/>
          <w:lang w:val="zh-CN"/>
        </w:rPr>
        <w:id w:val="-804009797"/>
        <w:docPartObj>
          <w:docPartGallery w:val="Table of Contents"/>
          <w:docPartUnique/>
        </w:docPartObj>
      </w:sdtPr>
      <w:sdtEndPr>
        <w:rPr>
          <w:b/>
          <w:bCs/>
        </w:rPr>
      </w:sdtEndPr>
      <w:sdtContent>
        <w:p w14:paraId="369013FA" w14:textId="77777777" w:rsidR="001302DC" w:rsidRDefault="00240174">
          <w:pPr>
            <w:pStyle w:val="TOC10"/>
            <w:spacing w:before="156" w:after="156"/>
            <w:ind w:firstLine="480"/>
            <w:jc w:val="center"/>
          </w:pPr>
          <w:r>
            <w:rPr>
              <w:color w:val="000000" w:themeColor="text1"/>
              <w:lang w:val="zh-CN"/>
            </w:rPr>
            <w:t>目录</w:t>
          </w:r>
        </w:p>
        <w:p w14:paraId="64FCA6FD" w14:textId="3A39842C" w:rsidR="00DC34DC" w:rsidRDefault="00240174">
          <w:pPr>
            <w:pStyle w:val="TOC1"/>
            <w:tabs>
              <w:tab w:val="right" w:leader="dot" w:pos="8296"/>
            </w:tabs>
            <w:spacing w:before="156" w:after="156"/>
            <w:ind w:firstLine="480"/>
            <w:rPr>
              <w:rFonts w:asciiTheme="minorHAnsi" w:eastAsiaTheme="minorEastAsia" w:hAnsiTheme="minorHAnsi"/>
              <w:noProof/>
              <w:sz w:val="21"/>
            </w:rPr>
          </w:pPr>
          <w:r>
            <w:fldChar w:fldCharType="begin"/>
          </w:r>
          <w:r>
            <w:instrText xml:space="preserve"> TOC \o "1-3" \h \z \u </w:instrText>
          </w:r>
          <w:r>
            <w:fldChar w:fldCharType="separate"/>
          </w:r>
          <w:hyperlink w:anchor="_Toc57282623" w:history="1">
            <w:r w:rsidR="00DC34DC" w:rsidRPr="00C86B20">
              <w:rPr>
                <w:rStyle w:val="a5"/>
                <w:noProof/>
              </w:rPr>
              <w:t>一</w:t>
            </w:r>
            <w:r w:rsidR="00DC34DC" w:rsidRPr="00C86B20">
              <w:rPr>
                <w:rStyle w:val="a5"/>
                <w:noProof/>
              </w:rPr>
              <w:t>.</w:t>
            </w:r>
            <w:r w:rsidR="00DC34DC" w:rsidRPr="00C86B20">
              <w:rPr>
                <w:rStyle w:val="a5"/>
                <w:noProof/>
              </w:rPr>
              <w:t>系统登录</w:t>
            </w:r>
            <w:r w:rsidR="00DC34DC">
              <w:rPr>
                <w:noProof/>
                <w:webHidden/>
              </w:rPr>
              <w:tab/>
            </w:r>
            <w:r w:rsidR="00DC34DC">
              <w:rPr>
                <w:noProof/>
                <w:webHidden/>
              </w:rPr>
              <w:fldChar w:fldCharType="begin"/>
            </w:r>
            <w:r w:rsidR="00DC34DC">
              <w:rPr>
                <w:noProof/>
                <w:webHidden/>
              </w:rPr>
              <w:instrText xml:space="preserve"> PAGEREF _Toc57282623 \h </w:instrText>
            </w:r>
            <w:r w:rsidR="00DC34DC">
              <w:rPr>
                <w:noProof/>
                <w:webHidden/>
              </w:rPr>
            </w:r>
            <w:r w:rsidR="00DC34DC">
              <w:rPr>
                <w:noProof/>
                <w:webHidden/>
              </w:rPr>
              <w:fldChar w:fldCharType="separate"/>
            </w:r>
            <w:r w:rsidR="00DC34DC">
              <w:rPr>
                <w:noProof/>
                <w:webHidden/>
              </w:rPr>
              <w:t>2</w:t>
            </w:r>
            <w:r w:rsidR="00DC34DC">
              <w:rPr>
                <w:noProof/>
                <w:webHidden/>
              </w:rPr>
              <w:fldChar w:fldCharType="end"/>
            </w:r>
          </w:hyperlink>
        </w:p>
        <w:p w14:paraId="4B9F2FDF" w14:textId="1F484C59" w:rsidR="00DC34DC" w:rsidRDefault="00DC34DC">
          <w:pPr>
            <w:pStyle w:val="TOC2"/>
            <w:tabs>
              <w:tab w:val="right" w:leader="dot" w:pos="8296"/>
            </w:tabs>
            <w:spacing w:before="156" w:after="156"/>
            <w:ind w:left="480" w:firstLine="480"/>
            <w:rPr>
              <w:rFonts w:asciiTheme="minorHAnsi" w:eastAsiaTheme="minorEastAsia" w:hAnsiTheme="minorHAnsi"/>
              <w:noProof/>
              <w:sz w:val="21"/>
            </w:rPr>
          </w:pPr>
          <w:hyperlink w:anchor="_Toc57282624" w:history="1">
            <w:r w:rsidRPr="00C86B20">
              <w:rPr>
                <w:rStyle w:val="a5"/>
                <w:noProof/>
              </w:rPr>
              <w:t>1.</w:t>
            </w:r>
            <w:r w:rsidRPr="00C86B20">
              <w:rPr>
                <w:rStyle w:val="a5"/>
                <w:noProof/>
              </w:rPr>
              <w:t>多角色首页</w:t>
            </w:r>
            <w:r>
              <w:rPr>
                <w:noProof/>
                <w:webHidden/>
              </w:rPr>
              <w:tab/>
            </w:r>
            <w:r>
              <w:rPr>
                <w:noProof/>
                <w:webHidden/>
              </w:rPr>
              <w:fldChar w:fldCharType="begin"/>
            </w:r>
            <w:r>
              <w:rPr>
                <w:noProof/>
                <w:webHidden/>
              </w:rPr>
              <w:instrText xml:space="preserve"> PAGEREF _Toc57282624 \h </w:instrText>
            </w:r>
            <w:r>
              <w:rPr>
                <w:noProof/>
                <w:webHidden/>
              </w:rPr>
            </w:r>
            <w:r>
              <w:rPr>
                <w:noProof/>
                <w:webHidden/>
              </w:rPr>
              <w:fldChar w:fldCharType="separate"/>
            </w:r>
            <w:r>
              <w:rPr>
                <w:noProof/>
                <w:webHidden/>
              </w:rPr>
              <w:t>3</w:t>
            </w:r>
            <w:r>
              <w:rPr>
                <w:noProof/>
                <w:webHidden/>
              </w:rPr>
              <w:fldChar w:fldCharType="end"/>
            </w:r>
          </w:hyperlink>
        </w:p>
        <w:p w14:paraId="34FC506F" w14:textId="2ED7657C" w:rsidR="00DC34DC" w:rsidRDefault="00DC34DC">
          <w:pPr>
            <w:pStyle w:val="TOC2"/>
            <w:tabs>
              <w:tab w:val="right" w:leader="dot" w:pos="8296"/>
            </w:tabs>
            <w:spacing w:before="156" w:after="156"/>
            <w:ind w:left="480" w:firstLine="480"/>
            <w:rPr>
              <w:rFonts w:asciiTheme="minorHAnsi" w:eastAsiaTheme="minorEastAsia" w:hAnsiTheme="minorHAnsi"/>
              <w:noProof/>
              <w:sz w:val="21"/>
            </w:rPr>
          </w:pPr>
          <w:hyperlink w:anchor="_Toc57282625" w:history="1">
            <w:r w:rsidRPr="00C86B20">
              <w:rPr>
                <w:rStyle w:val="a5"/>
                <w:noProof/>
              </w:rPr>
              <w:t>2.</w:t>
            </w:r>
            <w:r w:rsidRPr="00C86B20">
              <w:rPr>
                <w:rStyle w:val="a5"/>
                <w:noProof/>
              </w:rPr>
              <w:t>系统设置</w:t>
            </w:r>
            <w:r>
              <w:rPr>
                <w:noProof/>
                <w:webHidden/>
              </w:rPr>
              <w:tab/>
            </w:r>
            <w:r>
              <w:rPr>
                <w:noProof/>
                <w:webHidden/>
              </w:rPr>
              <w:fldChar w:fldCharType="begin"/>
            </w:r>
            <w:r>
              <w:rPr>
                <w:noProof/>
                <w:webHidden/>
              </w:rPr>
              <w:instrText xml:space="preserve"> PAGEREF _Toc57282625 \h </w:instrText>
            </w:r>
            <w:r>
              <w:rPr>
                <w:noProof/>
                <w:webHidden/>
              </w:rPr>
            </w:r>
            <w:r>
              <w:rPr>
                <w:noProof/>
                <w:webHidden/>
              </w:rPr>
              <w:fldChar w:fldCharType="separate"/>
            </w:r>
            <w:r>
              <w:rPr>
                <w:noProof/>
                <w:webHidden/>
              </w:rPr>
              <w:t>3</w:t>
            </w:r>
            <w:r>
              <w:rPr>
                <w:noProof/>
                <w:webHidden/>
              </w:rPr>
              <w:fldChar w:fldCharType="end"/>
            </w:r>
          </w:hyperlink>
        </w:p>
        <w:p w14:paraId="4EA684AB" w14:textId="785428AB"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26" w:history="1">
            <w:r w:rsidRPr="00C86B20">
              <w:rPr>
                <w:rStyle w:val="a5"/>
                <w:noProof/>
              </w:rPr>
              <w:t>2.1</w:t>
            </w:r>
            <w:r w:rsidRPr="00C86B20">
              <w:rPr>
                <w:rStyle w:val="a5"/>
                <w:noProof/>
              </w:rPr>
              <w:t>账号管理</w:t>
            </w:r>
            <w:r>
              <w:rPr>
                <w:noProof/>
                <w:webHidden/>
              </w:rPr>
              <w:tab/>
            </w:r>
            <w:r>
              <w:rPr>
                <w:noProof/>
                <w:webHidden/>
              </w:rPr>
              <w:fldChar w:fldCharType="begin"/>
            </w:r>
            <w:r>
              <w:rPr>
                <w:noProof/>
                <w:webHidden/>
              </w:rPr>
              <w:instrText xml:space="preserve"> PAGEREF _Toc57282626 \h </w:instrText>
            </w:r>
            <w:r>
              <w:rPr>
                <w:noProof/>
                <w:webHidden/>
              </w:rPr>
            </w:r>
            <w:r>
              <w:rPr>
                <w:noProof/>
                <w:webHidden/>
              </w:rPr>
              <w:fldChar w:fldCharType="separate"/>
            </w:r>
            <w:r>
              <w:rPr>
                <w:noProof/>
                <w:webHidden/>
              </w:rPr>
              <w:t>3</w:t>
            </w:r>
            <w:r>
              <w:rPr>
                <w:noProof/>
                <w:webHidden/>
              </w:rPr>
              <w:fldChar w:fldCharType="end"/>
            </w:r>
          </w:hyperlink>
        </w:p>
        <w:p w14:paraId="653C85DC" w14:textId="017AD282"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27" w:history="1">
            <w:r w:rsidRPr="00C86B20">
              <w:rPr>
                <w:rStyle w:val="a5"/>
                <w:noProof/>
              </w:rPr>
              <w:t>2.2</w:t>
            </w:r>
            <w:r w:rsidRPr="00C86B20">
              <w:rPr>
                <w:rStyle w:val="a5"/>
                <w:noProof/>
              </w:rPr>
              <w:t>检测次数分配</w:t>
            </w:r>
            <w:r>
              <w:rPr>
                <w:noProof/>
                <w:webHidden/>
              </w:rPr>
              <w:tab/>
            </w:r>
            <w:r>
              <w:rPr>
                <w:noProof/>
                <w:webHidden/>
              </w:rPr>
              <w:fldChar w:fldCharType="begin"/>
            </w:r>
            <w:r>
              <w:rPr>
                <w:noProof/>
                <w:webHidden/>
              </w:rPr>
              <w:instrText xml:space="preserve"> PAGEREF _Toc57282627 \h </w:instrText>
            </w:r>
            <w:r>
              <w:rPr>
                <w:noProof/>
                <w:webHidden/>
              </w:rPr>
            </w:r>
            <w:r>
              <w:rPr>
                <w:noProof/>
                <w:webHidden/>
              </w:rPr>
              <w:fldChar w:fldCharType="separate"/>
            </w:r>
            <w:r>
              <w:rPr>
                <w:noProof/>
                <w:webHidden/>
              </w:rPr>
              <w:t>7</w:t>
            </w:r>
            <w:r>
              <w:rPr>
                <w:noProof/>
                <w:webHidden/>
              </w:rPr>
              <w:fldChar w:fldCharType="end"/>
            </w:r>
          </w:hyperlink>
        </w:p>
        <w:p w14:paraId="5DE83EC8" w14:textId="7AA81DBF"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28" w:history="1">
            <w:r w:rsidRPr="00C86B20">
              <w:rPr>
                <w:rStyle w:val="a5"/>
                <w:noProof/>
              </w:rPr>
              <w:t>2.3</w:t>
            </w:r>
            <w:r w:rsidRPr="00C86B20">
              <w:rPr>
                <w:rStyle w:val="a5"/>
                <w:noProof/>
              </w:rPr>
              <w:t>检测设置</w:t>
            </w:r>
            <w:r>
              <w:rPr>
                <w:noProof/>
                <w:webHidden/>
              </w:rPr>
              <w:tab/>
            </w:r>
            <w:r>
              <w:rPr>
                <w:noProof/>
                <w:webHidden/>
              </w:rPr>
              <w:fldChar w:fldCharType="begin"/>
            </w:r>
            <w:r>
              <w:rPr>
                <w:noProof/>
                <w:webHidden/>
              </w:rPr>
              <w:instrText xml:space="preserve"> PAGEREF _Toc57282628 \h </w:instrText>
            </w:r>
            <w:r>
              <w:rPr>
                <w:noProof/>
                <w:webHidden/>
              </w:rPr>
            </w:r>
            <w:r>
              <w:rPr>
                <w:noProof/>
                <w:webHidden/>
              </w:rPr>
              <w:fldChar w:fldCharType="separate"/>
            </w:r>
            <w:r>
              <w:rPr>
                <w:noProof/>
                <w:webHidden/>
              </w:rPr>
              <w:t>8</w:t>
            </w:r>
            <w:r>
              <w:rPr>
                <w:noProof/>
                <w:webHidden/>
              </w:rPr>
              <w:fldChar w:fldCharType="end"/>
            </w:r>
          </w:hyperlink>
        </w:p>
        <w:p w14:paraId="31BD7425" w14:textId="77E5CF37"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29" w:history="1">
            <w:r w:rsidRPr="00C86B20">
              <w:rPr>
                <w:rStyle w:val="a5"/>
                <w:noProof/>
              </w:rPr>
              <w:t>2.4</w:t>
            </w:r>
            <w:r w:rsidRPr="00C86B20">
              <w:rPr>
                <w:rStyle w:val="a5"/>
                <w:noProof/>
              </w:rPr>
              <w:t>检测次数使用记录</w:t>
            </w:r>
            <w:r>
              <w:rPr>
                <w:noProof/>
                <w:webHidden/>
              </w:rPr>
              <w:tab/>
            </w:r>
            <w:r>
              <w:rPr>
                <w:noProof/>
                <w:webHidden/>
              </w:rPr>
              <w:fldChar w:fldCharType="begin"/>
            </w:r>
            <w:r>
              <w:rPr>
                <w:noProof/>
                <w:webHidden/>
              </w:rPr>
              <w:instrText xml:space="preserve"> PAGEREF _Toc57282629 \h </w:instrText>
            </w:r>
            <w:r>
              <w:rPr>
                <w:noProof/>
                <w:webHidden/>
              </w:rPr>
            </w:r>
            <w:r>
              <w:rPr>
                <w:noProof/>
                <w:webHidden/>
              </w:rPr>
              <w:fldChar w:fldCharType="separate"/>
            </w:r>
            <w:r>
              <w:rPr>
                <w:noProof/>
                <w:webHidden/>
              </w:rPr>
              <w:t>9</w:t>
            </w:r>
            <w:r>
              <w:rPr>
                <w:noProof/>
                <w:webHidden/>
              </w:rPr>
              <w:fldChar w:fldCharType="end"/>
            </w:r>
          </w:hyperlink>
        </w:p>
        <w:p w14:paraId="4C1D8216" w14:textId="5979AD8C"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30" w:history="1">
            <w:r w:rsidRPr="00C86B20">
              <w:rPr>
                <w:rStyle w:val="a5"/>
                <w:noProof/>
              </w:rPr>
              <w:t>2.5</w:t>
            </w:r>
            <w:r w:rsidRPr="00C86B20">
              <w:rPr>
                <w:rStyle w:val="a5"/>
                <w:noProof/>
              </w:rPr>
              <w:t>检测明细列表</w:t>
            </w:r>
            <w:r>
              <w:rPr>
                <w:noProof/>
                <w:webHidden/>
              </w:rPr>
              <w:tab/>
            </w:r>
            <w:r>
              <w:rPr>
                <w:noProof/>
                <w:webHidden/>
              </w:rPr>
              <w:fldChar w:fldCharType="begin"/>
            </w:r>
            <w:r>
              <w:rPr>
                <w:noProof/>
                <w:webHidden/>
              </w:rPr>
              <w:instrText xml:space="preserve"> PAGEREF _Toc57282630 \h </w:instrText>
            </w:r>
            <w:r>
              <w:rPr>
                <w:noProof/>
                <w:webHidden/>
              </w:rPr>
            </w:r>
            <w:r>
              <w:rPr>
                <w:noProof/>
                <w:webHidden/>
              </w:rPr>
              <w:fldChar w:fldCharType="separate"/>
            </w:r>
            <w:r>
              <w:rPr>
                <w:noProof/>
                <w:webHidden/>
              </w:rPr>
              <w:t>9</w:t>
            </w:r>
            <w:r>
              <w:rPr>
                <w:noProof/>
                <w:webHidden/>
              </w:rPr>
              <w:fldChar w:fldCharType="end"/>
            </w:r>
          </w:hyperlink>
        </w:p>
        <w:p w14:paraId="23146D3F" w14:textId="6719C19D"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31" w:history="1">
            <w:r w:rsidRPr="00C86B20">
              <w:rPr>
                <w:rStyle w:val="a5"/>
                <w:noProof/>
              </w:rPr>
              <w:t>2.6</w:t>
            </w:r>
            <w:r w:rsidRPr="00C86B20">
              <w:rPr>
                <w:rStyle w:val="a5"/>
                <w:noProof/>
              </w:rPr>
              <w:t>进度查询</w:t>
            </w:r>
            <w:r>
              <w:rPr>
                <w:noProof/>
                <w:webHidden/>
              </w:rPr>
              <w:tab/>
            </w:r>
            <w:r>
              <w:rPr>
                <w:noProof/>
                <w:webHidden/>
              </w:rPr>
              <w:fldChar w:fldCharType="begin"/>
            </w:r>
            <w:r>
              <w:rPr>
                <w:noProof/>
                <w:webHidden/>
              </w:rPr>
              <w:instrText xml:space="preserve"> PAGEREF _Toc57282631 \h </w:instrText>
            </w:r>
            <w:r>
              <w:rPr>
                <w:noProof/>
                <w:webHidden/>
              </w:rPr>
            </w:r>
            <w:r>
              <w:rPr>
                <w:noProof/>
                <w:webHidden/>
              </w:rPr>
              <w:fldChar w:fldCharType="separate"/>
            </w:r>
            <w:r>
              <w:rPr>
                <w:noProof/>
                <w:webHidden/>
              </w:rPr>
              <w:t>9</w:t>
            </w:r>
            <w:r>
              <w:rPr>
                <w:noProof/>
                <w:webHidden/>
              </w:rPr>
              <w:fldChar w:fldCharType="end"/>
            </w:r>
          </w:hyperlink>
        </w:p>
        <w:p w14:paraId="61AFC8E6" w14:textId="5FF5BA3C"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32" w:history="1">
            <w:r w:rsidRPr="00C86B20">
              <w:rPr>
                <w:rStyle w:val="a5"/>
                <w:noProof/>
              </w:rPr>
              <w:t>2.7</w:t>
            </w:r>
            <w:r w:rsidRPr="00C86B20">
              <w:rPr>
                <w:rStyle w:val="a5"/>
                <w:noProof/>
              </w:rPr>
              <w:t>数据查询</w:t>
            </w:r>
            <w:r w:rsidRPr="00C86B20">
              <w:rPr>
                <w:rStyle w:val="a5"/>
                <w:noProof/>
              </w:rPr>
              <w:t>-</w:t>
            </w:r>
            <w:r w:rsidRPr="00C86B20">
              <w:rPr>
                <w:rStyle w:val="a5"/>
                <w:noProof/>
              </w:rPr>
              <w:t>学生用户信息列表</w:t>
            </w:r>
            <w:r>
              <w:rPr>
                <w:noProof/>
                <w:webHidden/>
              </w:rPr>
              <w:tab/>
            </w:r>
            <w:r>
              <w:rPr>
                <w:noProof/>
                <w:webHidden/>
              </w:rPr>
              <w:fldChar w:fldCharType="begin"/>
            </w:r>
            <w:r>
              <w:rPr>
                <w:noProof/>
                <w:webHidden/>
              </w:rPr>
              <w:instrText xml:space="preserve"> PAGEREF _Toc57282632 \h </w:instrText>
            </w:r>
            <w:r>
              <w:rPr>
                <w:noProof/>
                <w:webHidden/>
              </w:rPr>
            </w:r>
            <w:r>
              <w:rPr>
                <w:noProof/>
                <w:webHidden/>
              </w:rPr>
              <w:fldChar w:fldCharType="separate"/>
            </w:r>
            <w:r>
              <w:rPr>
                <w:noProof/>
                <w:webHidden/>
              </w:rPr>
              <w:t>10</w:t>
            </w:r>
            <w:r>
              <w:rPr>
                <w:noProof/>
                <w:webHidden/>
              </w:rPr>
              <w:fldChar w:fldCharType="end"/>
            </w:r>
          </w:hyperlink>
        </w:p>
        <w:p w14:paraId="2FBB168B" w14:textId="2295C8FC"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33" w:history="1">
            <w:r w:rsidRPr="00C86B20">
              <w:rPr>
                <w:rStyle w:val="a5"/>
                <w:noProof/>
              </w:rPr>
              <w:t>2.8</w:t>
            </w:r>
            <w:r w:rsidRPr="00C86B20">
              <w:rPr>
                <w:rStyle w:val="a5"/>
                <w:noProof/>
              </w:rPr>
              <w:t>组织管理</w:t>
            </w:r>
            <w:r>
              <w:rPr>
                <w:noProof/>
                <w:webHidden/>
              </w:rPr>
              <w:tab/>
            </w:r>
            <w:r>
              <w:rPr>
                <w:noProof/>
                <w:webHidden/>
              </w:rPr>
              <w:fldChar w:fldCharType="begin"/>
            </w:r>
            <w:r>
              <w:rPr>
                <w:noProof/>
                <w:webHidden/>
              </w:rPr>
              <w:instrText xml:space="preserve"> PAGEREF _Toc57282633 \h </w:instrText>
            </w:r>
            <w:r>
              <w:rPr>
                <w:noProof/>
                <w:webHidden/>
              </w:rPr>
            </w:r>
            <w:r>
              <w:rPr>
                <w:noProof/>
                <w:webHidden/>
              </w:rPr>
              <w:fldChar w:fldCharType="separate"/>
            </w:r>
            <w:r>
              <w:rPr>
                <w:noProof/>
                <w:webHidden/>
              </w:rPr>
              <w:t>10</w:t>
            </w:r>
            <w:r>
              <w:rPr>
                <w:noProof/>
                <w:webHidden/>
              </w:rPr>
              <w:fldChar w:fldCharType="end"/>
            </w:r>
          </w:hyperlink>
        </w:p>
        <w:p w14:paraId="375C970E" w14:textId="7937CC8D" w:rsidR="00DC34DC" w:rsidRDefault="00DC34DC">
          <w:pPr>
            <w:pStyle w:val="TOC2"/>
            <w:tabs>
              <w:tab w:val="right" w:leader="dot" w:pos="8296"/>
            </w:tabs>
            <w:spacing w:before="156" w:after="156"/>
            <w:ind w:left="480" w:firstLine="480"/>
            <w:rPr>
              <w:rFonts w:asciiTheme="minorHAnsi" w:eastAsiaTheme="minorEastAsia" w:hAnsiTheme="minorHAnsi"/>
              <w:noProof/>
              <w:sz w:val="21"/>
            </w:rPr>
          </w:pPr>
          <w:hyperlink w:anchor="_Toc57282634" w:history="1">
            <w:r w:rsidRPr="00C86B20">
              <w:rPr>
                <w:rStyle w:val="a5"/>
                <w:noProof/>
              </w:rPr>
              <w:t>3.</w:t>
            </w:r>
            <w:r w:rsidRPr="00C86B20">
              <w:rPr>
                <w:rStyle w:val="a5"/>
                <w:noProof/>
              </w:rPr>
              <w:t>选题管理</w:t>
            </w:r>
            <w:r>
              <w:rPr>
                <w:noProof/>
                <w:webHidden/>
              </w:rPr>
              <w:tab/>
            </w:r>
            <w:r>
              <w:rPr>
                <w:noProof/>
                <w:webHidden/>
              </w:rPr>
              <w:fldChar w:fldCharType="begin"/>
            </w:r>
            <w:r>
              <w:rPr>
                <w:noProof/>
                <w:webHidden/>
              </w:rPr>
              <w:instrText xml:space="preserve"> PAGEREF _Toc57282634 \h </w:instrText>
            </w:r>
            <w:r>
              <w:rPr>
                <w:noProof/>
                <w:webHidden/>
              </w:rPr>
            </w:r>
            <w:r>
              <w:rPr>
                <w:noProof/>
                <w:webHidden/>
              </w:rPr>
              <w:fldChar w:fldCharType="separate"/>
            </w:r>
            <w:r>
              <w:rPr>
                <w:noProof/>
                <w:webHidden/>
              </w:rPr>
              <w:t>12</w:t>
            </w:r>
            <w:r>
              <w:rPr>
                <w:noProof/>
                <w:webHidden/>
              </w:rPr>
              <w:fldChar w:fldCharType="end"/>
            </w:r>
          </w:hyperlink>
        </w:p>
        <w:p w14:paraId="761BD5A4" w14:textId="779FED1D"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35" w:history="1">
            <w:r w:rsidRPr="00C86B20">
              <w:rPr>
                <w:rStyle w:val="a5"/>
                <w:noProof/>
              </w:rPr>
              <w:t>3.1</w:t>
            </w:r>
            <w:r w:rsidRPr="00C86B20">
              <w:rPr>
                <w:rStyle w:val="a5"/>
                <w:noProof/>
              </w:rPr>
              <w:t>课题信息</w:t>
            </w:r>
            <w:r w:rsidRPr="00C86B20">
              <w:rPr>
                <w:rStyle w:val="a5"/>
                <w:noProof/>
              </w:rPr>
              <w:t>-</w:t>
            </w:r>
            <w:r w:rsidRPr="00C86B20">
              <w:rPr>
                <w:rStyle w:val="a5"/>
                <w:noProof/>
              </w:rPr>
              <w:t>查询列表</w:t>
            </w:r>
            <w:r>
              <w:rPr>
                <w:noProof/>
                <w:webHidden/>
              </w:rPr>
              <w:tab/>
            </w:r>
            <w:r>
              <w:rPr>
                <w:noProof/>
                <w:webHidden/>
              </w:rPr>
              <w:fldChar w:fldCharType="begin"/>
            </w:r>
            <w:r>
              <w:rPr>
                <w:noProof/>
                <w:webHidden/>
              </w:rPr>
              <w:instrText xml:space="preserve"> PAGEREF _Toc57282635 \h </w:instrText>
            </w:r>
            <w:r>
              <w:rPr>
                <w:noProof/>
                <w:webHidden/>
              </w:rPr>
            </w:r>
            <w:r>
              <w:rPr>
                <w:noProof/>
                <w:webHidden/>
              </w:rPr>
              <w:fldChar w:fldCharType="separate"/>
            </w:r>
            <w:r>
              <w:rPr>
                <w:noProof/>
                <w:webHidden/>
              </w:rPr>
              <w:t>12</w:t>
            </w:r>
            <w:r>
              <w:rPr>
                <w:noProof/>
                <w:webHidden/>
              </w:rPr>
              <w:fldChar w:fldCharType="end"/>
            </w:r>
          </w:hyperlink>
        </w:p>
        <w:p w14:paraId="24DFE173" w14:textId="51EEE2FF"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36" w:history="1">
            <w:r w:rsidRPr="00C86B20">
              <w:rPr>
                <w:rStyle w:val="a5"/>
                <w:noProof/>
              </w:rPr>
              <w:t>3.2</w:t>
            </w:r>
            <w:r w:rsidRPr="00C86B20">
              <w:rPr>
                <w:rStyle w:val="a5"/>
                <w:noProof/>
              </w:rPr>
              <w:t>学生选题</w:t>
            </w:r>
            <w:r w:rsidRPr="00C86B20">
              <w:rPr>
                <w:rStyle w:val="a5"/>
                <w:noProof/>
              </w:rPr>
              <w:t>-</w:t>
            </w:r>
            <w:r w:rsidRPr="00C86B20">
              <w:rPr>
                <w:rStyle w:val="a5"/>
                <w:noProof/>
              </w:rPr>
              <w:t>学生列表</w:t>
            </w:r>
            <w:r>
              <w:rPr>
                <w:noProof/>
                <w:webHidden/>
              </w:rPr>
              <w:tab/>
            </w:r>
            <w:r>
              <w:rPr>
                <w:noProof/>
                <w:webHidden/>
              </w:rPr>
              <w:fldChar w:fldCharType="begin"/>
            </w:r>
            <w:r>
              <w:rPr>
                <w:noProof/>
                <w:webHidden/>
              </w:rPr>
              <w:instrText xml:space="preserve"> PAGEREF _Toc57282636 \h </w:instrText>
            </w:r>
            <w:r>
              <w:rPr>
                <w:noProof/>
                <w:webHidden/>
              </w:rPr>
            </w:r>
            <w:r>
              <w:rPr>
                <w:noProof/>
                <w:webHidden/>
              </w:rPr>
              <w:fldChar w:fldCharType="separate"/>
            </w:r>
            <w:r>
              <w:rPr>
                <w:noProof/>
                <w:webHidden/>
              </w:rPr>
              <w:t>13</w:t>
            </w:r>
            <w:r>
              <w:rPr>
                <w:noProof/>
                <w:webHidden/>
              </w:rPr>
              <w:fldChar w:fldCharType="end"/>
            </w:r>
          </w:hyperlink>
        </w:p>
        <w:p w14:paraId="3BD8CFC5" w14:textId="0A26B910" w:rsidR="00DC34DC" w:rsidRDefault="00DC34DC">
          <w:pPr>
            <w:pStyle w:val="TOC2"/>
            <w:tabs>
              <w:tab w:val="right" w:leader="dot" w:pos="8296"/>
            </w:tabs>
            <w:spacing w:before="156" w:after="156"/>
            <w:ind w:left="480" w:firstLine="480"/>
            <w:rPr>
              <w:rFonts w:asciiTheme="minorHAnsi" w:eastAsiaTheme="minorEastAsia" w:hAnsiTheme="minorHAnsi"/>
              <w:noProof/>
              <w:sz w:val="21"/>
            </w:rPr>
          </w:pPr>
          <w:hyperlink w:anchor="_Toc57282637" w:history="1">
            <w:r w:rsidRPr="00C86B20">
              <w:rPr>
                <w:rStyle w:val="a5"/>
                <w:noProof/>
              </w:rPr>
              <w:t>4.</w:t>
            </w:r>
            <w:r w:rsidRPr="00C86B20">
              <w:rPr>
                <w:rStyle w:val="a5"/>
                <w:noProof/>
              </w:rPr>
              <w:t>过程管理</w:t>
            </w:r>
            <w:r>
              <w:rPr>
                <w:noProof/>
                <w:webHidden/>
              </w:rPr>
              <w:tab/>
            </w:r>
            <w:r>
              <w:rPr>
                <w:noProof/>
                <w:webHidden/>
              </w:rPr>
              <w:fldChar w:fldCharType="begin"/>
            </w:r>
            <w:r>
              <w:rPr>
                <w:noProof/>
                <w:webHidden/>
              </w:rPr>
              <w:instrText xml:space="preserve"> PAGEREF _Toc57282637 \h </w:instrText>
            </w:r>
            <w:r>
              <w:rPr>
                <w:noProof/>
                <w:webHidden/>
              </w:rPr>
            </w:r>
            <w:r>
              <w:rPr>
                <w:noProof/>
                <w:webHidden/>
              </w:rPr>
              <w:fldChar w:fldCharType="separate"/>
            </w:r>
            <w:r>
              <w:rPr>
                <w:noProof/>
                <w:webHidden/>
              </w:rPr>
              <w:t>14</w:t>
            </w:r>
            <w:r>
              <w:rPr>
                <w:noProof/>
                <w:webHidden/>
              </w:rPr>
              <w:fldChar w:fldCharType="end"/>
            </w:r>
          </w:hyperlink>
        </w:p>
        <w:p w14:paraId="07A78DFD" w14:textId="286C7544"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38" w:history="1">
            <w:r w:rsidRPr="00C86B20">
              <w:rPr>
                <w:rStyle w:val="a5"/>
                <w:noProof/>
              </w:rPr>
              <w:t>4.1</w:t>
            </w:r>
            <w:r w:rsidRPr="00C86B20">
              <w:rPr>
                <w:rStyle w:val="a5"/>
                <w:noProof/>
              </w:rPr>
              <w:t>开题报告</w:t>
            </w:r>
            <w:r w:rsidRPr="00C86B20">
              <w:rPr>
                <w:rStyle w:val="a5"/>
                <w:noProof/>
              </w:rPr>
              <w:t>-</w:t>
            </w:r>
            <w:r w:rsidRPr="00C86B20">
              <w:rPr>
                <w:rStyle w:val="a5"/>
                <w:noProof/>
              </w:rPr>
              <w:t>查询列表</w:t>
            </w:r>
            <w:r>
              <w:rPr>
                <w:noProof/>
                <w:webHidden/>
              </w:rPr>
              <w:tab/>
            </w:r>
            <w:r>
              <w:rPr>
                <w:noProof/>
                <w:webHidden/>
              </w:rPr>
              <w:fldChar w:fldCharType="begin"/>
            </w:r>
            <w:r>
              <w:rPr>
                <w:noProof/>
                <w:webHidden/>
              </w:rPr>
              <w:instrText xml:space="preserve"> PAGEREF _Toc57282638 \h </w:instrText>
            </w:r>
            <w:r>
              <w:rPr>
                <w:noProof/>
                <w:webHidden/>
              </w:rPr>
            </w:r>
            <w:r>
              <w:rPr>
                <w:noProof/>
                <w:webHidden/>
              </w:rPr>
              <w:fldChar w:fldCharType="separate"/>
            </w:r>
            <w:r>
              <w:rPr>
                <w:noProof/>
                <w:webHidden/>
              </w:rPr>
              <w:t>14</w:t>
            </w:r>
            <w:r>
              <w:rPr>
                <w:noProof/>
                <w:webHidden/>
              </w:rPr>
              <w:fldChar w:fldCharType="end"/>
            </w:r>
          </w:hyperlink>
        </w:p>
        <w:p w14:paraId="41FED915" w14:textId="34450710"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39" w:history="1">
            <w:r w:rsidRPr="00C86B20">
              <w:rPr>
                <w:rStyle w:val="a5"/>
                <w:noProof/>
              </w:rPr>
              <w:t>4.2</w:t>
            </w:r>
            <w:r w:rsidRPr="00C86B20">
              <w:rPr>
                <w:rStyle w:val="a5"/>
                <w:noProof/>
              </w:rPr>
              <w:t>中期检查</w:t>
            </w:r>
            <w:r w:rsidRPr="00C86B20">
              <w:rPr>
                <w:rStyle w:val="a5"/>
                <w:noProof/>
              </w:rPr>
              <w:t>-</w:t>
            </w:r>
            <w:r w:rsidRPr="00C86B20">
              <w:rPr>
                <w:rStyle w:val="a5"/>
                <w:noProof/>
              </w:rPr>
              <w:t>查询列表</w:t>
            </w:r>
            <w:r>
              <w:rPr>
                <w:noProof/>
                <w:webHidden/>
              </w:rPr>
              <w:tab/>
            </w:r>
            <w:r>
              <w:rPr>
                <w:noProof/>
                <w:webHidden/>
              </w:rPr>
              <w:fldChar w:fldCharType="begin"/>
            </w:r>
            <w:r>
              <w:rPr>
                <w:noProof/>
                <w:webHidden/>
              </w:rPr>
              <w:instrText xml:space="preserve"> PAGEREF _Toc57282639 \h </w:instrText>
            </w:r>
            <w:r>
              <w:rPr>
                <w:noProof/>
                <w:webHidden/>
              </w:rPr>
            </w:r>
            <w:r>
              <w:rPr>
                <w:noProof/>
                <w:webHidden/>
              </w:rPr>
              <w:fldChar w:fldCharType="separate"/>
            </w:r>
            <w:r>
              <w:rPr>
                <w:noProof/>
                <w:webHidden/>
              </w:rPr>
              <w:t>15</w:t>
            </w:r>
            <w:r>
              <w:rPr>
                <w:noProof/>
                <w:webHidden/>
              </w:rPr>
              <w:fldChar w:fldCharType="end"/>
            </w:r>
          </w:hyperlink>
        </w:p>
        <w:p w14:paraId="68DAE0FB" w14:textId="141F57D9"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40" w:history="1">
            <w:r w:rsidRPr="00C86B20">
              <w:rPr>
                <w:rStyle w:val="a5"/>
                <w:noProof/>
              </w:rPr>
              <w:t>4.3</w:t>
            </w:r>
            <w:r w:rsidRPr="00C86B20">
              <w:rPr>
                <w:rStyle w:val="a5"/>
                <w:noProof/>
              </w:rPr>
              <w:t>论文初稿</w:t>
            </w:r>
            <w:r w:rsidRPr="00C86B20">
              <w:rPr>
                <w:rStyle w:val="a5"/>
                <w:noProof/>
              </w:rPr>
              <w:t>-</w:t>
            </w:r>
            <w:r w:rsidRPr="00C86B20">
              <w:rPr>
                <w:rStyle w:val="a5"/>
                <w:noProof/>
              </w:rPr>
              <w:t>查询列表</w:t>
            </w:r>
            <w:r>
              <w:rPr>
                <w:noProof/>
                <w:webHidden/>
              </w:rPr>
              <w:tab/>
            </w:r>
            <w:r>
              <w:rPr>
                <w:noProof/>
                <w:webHidden/>
              </w:rPr>
              <w:fldChar w:fldCharType="begin"/>
            </w:r>
            <w:r>
              <w:rPr>
                <w:noProof/>
                <w:webHidden/>
              </w:rPr>
              <w:instrText xml:space="preserve"> PAGEREF _Toc57282640 \h </w:instrText>
            </w:r>
            <w:r>
              <w:rPr>
                <w:noProof/>
                <w:webHidden/>
              </w:rPr>
            </w:r>
            <w:r>
              <w:rPr>
                <w:noProof/>
                <w:webHidden/>
              </w:rPr>
              <w:fldChar w:fldCharType="separate"/>
            </w:r>
            <w:r>
              <w:rPr>
                <w:noProof/>
                <w:webHidden/>
              </w:rPr>
              <w:t>16</w:t>
            </w:r>
            <w:r>
              <w:rPr>
                <w:noProof/>
                <w:webHidden/>
              </w:rPr>
              <w:fldChar w:fldCharType="end"/>
            </w:r>
          </w:hyperlink>
        </w:p>
        <w:p w14:paraId="2FF5DBAB" w14:textId="14B486C2"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41" w:history="1">
            <w:r w:rsidRPr="00C86B20">
              <w:rPr>
                <w:rStyle w:val="a5"/>
                <w:noProof/>
              </w:rPr>
              <w:t>4.4</w:t>
            </w:r>
            <w:r w:rsidRPr="00C86B20">
              <w:rPr>
                <w:rStyle w:val="a5"/>
                <w:noProof/>
              </w:rPr>
              <w:t>论文定稿</w:t>
            </w:r>
            <w:r w:rsidRPr="00C86B20">
              <w:rPr>
                <w:rStyle w:val="a5"/>
                <w:noProof/>
              </w:rPr>
              <w:t>-</w:t>
            </w:r>
            <w:r w:rsidRPr="00C86B20">
              <w:rPr>
                <w:rStyle w:val="a5"/>
                <w:noProof/>
              </w:rPr>
              <w:t>查询列表</w:t>
            </w:r>
            <w:r>
              <w:rPr>
                <w:noProof/>
                <w:webHidden/>
              </w:rPr>
              <w:tab/>
            </w:r>
            <w:r>
              <w:rPr>
                <w:noProof/>
                <w:webHidden/>
              </w:rPr>
              <w:fldChar w:fldCharType="begin"/>
            </w:r>
            <w:r>
              <w:rPr>
                <w:noProof/>
                <w:webHidden/>
              </w:rPr>
              <w:instrText xml:space="preserve"> PAGEREF _Toc57282641 \h </w:instrText>
            </w:r>
            <w:r>
              <w:rPr>
                <w:noProof/>
                <w:webHidden/>
              </w:rPr>
            </w:r>
            <w:r>
              <w:rPr>
                <w:noProof/>
                <w:webHidden/>
              </w:rPr>
              <w:fldChar w:fldCharType="separate"/>
            </w:r>
            <w:r>
              <w:rPr>
                <w:noProof/>
                <w:webHidden/>
              </w:rPr>
              <w:t>17</w:t>
            </w:r>
            <w:r>
              <w:rPr>
                <w:noProof/>
                <w:webHidden/>
              </w:rPr>
              <w:fldChar w:fldCharType="end"/>
            </w:r>
          </w:hyperlink>
        </w:p>
        <w:p w14:paraId="05F90AD6" w14:textId="37A57B4B"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42" w:history="1">
            <w:r w:rsidRPr="00C86B20">
              <w:rPr>
                <w:rStyle w:val="a5"/>
                <w:noProof/>
              </w:rPr>
              <w:t>4.5</w:t>
            </w:r>
            <w:r w:rsidRPr="00C86B20">
              <w:rPr>
                <w:rStyle w:val="a5"/>
                <w:noProof/>
              </w:rPr>
              <w:t>论文最终稿</w:t>
            </w:r>
            <w:r w:rsidRPr="00C86B20">
              <w:rPr>
                <w:rStyle w:val="a5"/>
                <w:noProof/>
              </w:rPr>
              <w:t>-</w:t>
            </w:r>
            <w:r w:rsidRPr="00C86B20">
              <w:rPr>
                <w:rStyle w:val="a5"/>
                <w:noProof/>
              </w:rPr>
              <w:t>查询列表</w:t>
            </w:r>
            <w:r>
              <w:rPr>
                <w:noProof/>
                <w:webHidden/>
              </w:rPr>
              <w:tab/>
            </w:r>
            <w:r>
              <w:rPr>
                <w:noProof/>
                <w:webHidden/>
              </w:rPr>
              <w:fldChar w:fldCharType="begin"/>
            </w:r>
            <w:r>
              <w:rPr>
                <w:noProof/>
                <w:webHidden/>
              </w:rPr>
              <w:instrText xml:space="preserve"> PAGEREF _Toc57282642 \h </w:instrText>
            </w:r>
            <w:r>
              <w:rPr>
                <w:noProof/>
                <w:webHidden/>
              </w:rPr>
            </w:r>
            <w:r>
              <w:rPr>
                <w:noProof/>
                <w:webHidden/>
              </w:rPr>
              <w:fldChar w:fldCharType="separate"/>
            </w:r>
            <w:r>
              <w:rPr>
                <w:noProof/>
                <w:webHidden/>
              </w:rPr>
              <w:t>18</w:t>
            </w:r>
            <w:r>
              <w:rPr>
                <w:noProof/>
                <w:webHidden/>
              </w:rPr>
              <w:fldChar w:fldCharType="end"/>
            </w:r>
          </w:hyperlink>
        </w:p>
        <w:p w14:paraId="3E2173CE" w14:textId="45F76306" w:rsidR="00DC34DC" w:rsidRDefault="00DC34DC">
          <w:pPr>
            <w:pStyle w:val="TOC2"/>
            <w:tabs>
              <w:tab w:val="right" w:leader="dot" w:pos="8296"/>
            </w:tabs>
            <w:spacing w:before="156" w:after="156"/>
            <w:ind w:left="480" w:firstLine="480"/>
            <w:rPr>
              <w:rFonts w:asciiTheme="minorHAnsi" w:eastAsiaTheme="minorEastAsia" w:hAnsiTheme="minorHAnsi"/>
              <w:noProof/>
              <w:sz w:val="21"/>
            </w:rPr>
          </w:pPr>
          <w:hyperlink w:anchor="_Toc57282643" w:history="1">
            <w:r w:rsidRPr="00C86B20">
              <w:rPr>
                <w:rStyle w:val="a5"/>
                <w:noProof/>
              </w:rPr>
              <w:t>5.</w:t>
            </w:r>
            <w:r w:rsidRPr="00C86B20">
              <w:rPr>
                <w:rStyle w:val="a5"/>
                <w:noProof/>
              </w:rPr>
              <w:t>评分管理</w:t>
            </w:r>
            <w:r>
              <w:rPr>
                <w:noProof/>
                <w:webHidden/>
              </w:rPr>
              <w:tab/>
            </w:r>
            <w:r>
              <w:rPr>
                <w:noProof/>
                <w:webHidden/>
              </w:rPr>
              <w:fldChar w:fldCharType="begin"/>
            </w:r>
            <w:r>
              <w:rPr>
                <w:noProof/>
                <w:webHidden/>
              </w:rPr>
              <w:instrText xml:space="preserve"> PAGEREF _Toc57282643 \h </w:instrText>
            </w:r>
            <w:r>
              <w:rPr>
                <w:noProof/>
                <w:webHidden/>
              </w:rPr>
            </w:r>
            <w:r>
              <w:rPr>
                <w:noProof/>
                <w:webHidden/>
              </w:rPr>
              <w:fldChar w:fldCharType="separate"/>
            </w:r>
            <w:r>
              <w:rPr>
                <w:noProof/>
                <w:webHidden/>
              </w:rPr>
              <w:t>20</w:t>
            </w:r>
            <w:r>
              <w:rPr>
                <w:noProof/>
                <w:webHidden/>
              </w:rPr>
              <w:fldChar w:fldCharType="end"/>
            </w:r>
          </w:hyperlink>
        </w:p>
        <w:p w14:paraId="24648B4A" w14:textId="41A401D4"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44" w:history="1">
            <w:r w:rsidRPr="00C86B20">
              <w:rPr>
                <w:rStyle w:val="a5"/>
                <w:noProof/>
              </w:rPr>
              <w:t>5.1</w:t>
            </w:r>
            <w:r w:rsidRPr="00C86B20">
              <w:rPr>
                <w:rStyle w:val="a5"/>
                <w:noProof/>
              </w:rPr>
              <w:t>定稿评分</w:t>
            </w:r>
            <w:r w:rsidRPr="00C86B20">
              <w:rPr>
                <w:rStyle w:val="a5"/>
                <w:noProof/>
              </w:rPr>
              <w:t>-</w:t>
            </w:r>
            <w:r w:rsidRPr="00C86B20">
              <w:rPr>
                <w:rStyle w:val="a5"/>
                <w:noProof/>
              </w:rPr>
              <w:t>教师列表</w:t>
            </w:r>
            <w:r>
              <w:rPr>
                <w:noProof/>
                <w:webHidden/>
              </w:rPr>
              <w:tab/>
            </w:r>
            <w:r>
              <w:rPr>
                <w:noProof/>
                <w:webHidden/>
              </w:rPr>
              <w:fldChar w:fldCharType="begin"/>
            </w:r>
            <w:r>
              <w:rPr>
                <w:noProof/>
                <w:webHidden/>
              </w:rPr>
              <w:instrText xml:space="preserve"> PAGEREF _Toc57282644 \h </w:instrText>
            </w:r>
            <w:r>
              <w:rPr>
                <w:noProof/>
                <w:webHidden/>
              </w:rPr>
            </w:r>
            <w:r>
              <w:rPr>
                <w:noProof/>
                <w:webHidden/>
              </w:rPr>
              <w:fldChar w:fldCharType="separate"/>
            </w:r>
            <w:r>
              <w:rPr>
                <w:noProof/>
                <w:webHidden/>
              </w:rPr>
              <w:t>20</w:t>
            </w:r>
            <w:r>
              <w:rPr>
                <w:noProof/>
                <w:webHidden/>
              </w:rPr>
              <w:fldChar w:fldCharType="end"/>
            </w:r>
          </w:hyperlink>
        </w:p>
        <w:p w14:paraId="40406D79" w14:textId="1D614664"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45" w:history="1">
            <w:r w:rsidRPr="00C86B20">
              <w:rPr>
                <w:rStyle w:val="a5"/>
                <w:noProof/>
              </w:rPr>
              <w:t>5.2</w:t>
            </w:r>
            <w:r w:rsidRPr="00C86B20">
              <w:rPr>
                <w:rStyle w:val="a5"/>
                <w:noProof/>
              </w:rPr>
              <w:t>会计学院评分</w:t>
            </w:r>
            <w:r w:rsidRPr="00C86B20">
              <w:rPr>
                <w:rStyle w:val="a5"/>
                <w:noProof/>
              </w:rPr>
              <w:t xml:space="preserve"> </w:t>
            </w:r>
            <w:r w:rsidRPr="00C86B20">
              <w:rPr>
                <w:rStyle w:val="a5"/>
                <w:noProof/>
              </w:rPr>
              <w:t>（会计学院专用）</w:t>
            </w:r>
            <w:r>
              <w:rPr>
                <w:noProof/>
                <w:webHidden/>
              </w:rPr>
              <w:tab/>
            </w:r>
            <w:r>
              <w:rPr>
                <w:noProof/>
                <w:webHidden/>
              </w:rPr>
              <w:fldChar w:fldCharType="begin"/>
            </w:r>
            <w:r>
              <w:rPr>
                <w:noProof/>
                <w:webHidden/>
              </w:rPr>
              <w:instrText xml:space="preserve"> PAGEREF _Toc57282645 \h </w:instrText>
            </w:r>
            <w:r>
              <w:rPr>
                <w:noProof/>
                <w:webHidden/>
              </w:rPr>
            </w:r>
            <w:r>
              <w:rPr>
                <w:noProof/>
                <w:webHidden/>
              </w:rPr>
              <w:fldChar w:fldCharType="separate"/>
            </w:r>
            <w:r>
              <w:rPr>
                <w:noProof/>
                <w:webHidden/>
              </w:rPr>
              <w:t>20</w:t>
            </w:r>
            <w:r>
              <w:rPr>
                <w:noProof/>
                <w:webHidden/>
              </w:rPr>
              <w:fldChar w:fldCharType="end"/>
            </w:r>
          </w:hyperlink>
        </w:p>
        <w:p w14:paraId="02B4A1C3" w14:textId="062B3DD5"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46" w:history="1">
            <w:r w:rsidRPr="00C86B20">
              <w:rPr>
                <w:rStyle w:val="a5"/>
                <w:noProof/>
              </w:rPr>
              <w:t>5.3</w:t>
            </w:r>
            <w:r w:rsidRPr="00C86B20">
              <w:rPr>
                <w:rStyle w:val="a5"/>
                <w:noProof/>
              </w:rPr>
              <w:t>答辩组评分</w:t>
            </w:r>
            <w:r>
              <w:rPr>
                <w:noProof/>
                <w:webHidden/>
              </w:rPr>
              <w:tab/>
            </w:r>
            <w:r>
              <w:rPr>
                <w:noProof/>
                <w:webHidden/>
              </w:rPr>
              <w:fldChar w:fldCharType="begin"/>
            </w:r>
            <w:r>
              <w:rPr>
                <w:noProof/>
                <w:webHidden/>
              </w:rPr>
              <w:instrText xml:space="preserve"> PAGEREF _Toc57282646 \h </w:instrText>
            </w:r>
            <w:r>
              <w:rPr>
                <w:noProof/>
                <w:webHidden/>
              </w:rPr>
            </w:r>
            <w:r>
              <w:rPr>
                <w:noProof/>
                <w:webHidden/>
              </w:rPr>
              <w:fldChar w:fldCharType="separate"/>
            </w:r>
            <w:r>
              <w:rPr>
                <w:noProof/>
                <w:webHidden/>
              </w:rPr>
              <w:t>22</w:t>
            </w:r>
            <w:r>
              <w:rPr>
                <w:noProof/>
                <w:webHidden/>
              </w:rPr>
              <w:fldChar w:fldCharType="end"/>
            </w:r>
          </w:hyperlink>
        </w:p>
        <w:p w14:paraId="66AE7168" w14:textId="28430AE7"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47" w:history="1">
            <w:r w:rsidRPr="00C86B20">
              <w:rPr>
                <w:rStyle w:val="a5"/>
                <w:noProof/>
              </w:rPr>
              <w:t>5.4</w:t>
            </w:r>
            <w:r w:rsidRPr="00C86B20">
              <w:rPr>
                <w:rStyle w:val="a5"/>
                <w:noProof/>
              </w:rPr>
              <w:t>总评评分列表</w:t>
            </w:r>
            <w:r>
              <w:rPr>
                <w:noProof/>
                <w:webHidden/>
              </w:rPr>
              <w:tab/>
            </w:r>
            <w:r>
              <w:rPr>
                <w:noProof/>
                <w:webHidden/>
              </w:rPr>
              <w:fldChar w:fldCharType="begin"/>
            </w:r>
            <w:r>
              <w:rPr>
                <w:noProof/>
                <w:webHidden/>
              </w:rPr>
              <w:instrText xml:space="preserve"> PAGEREF _Toc57282647 \h </w:instrText>
            </w:r>
            <w:r>
              <w:rPr>
                <w:noProof/>
                <w:webHidden/>
              </w:rPr>
            </w:r>
            <w:r>
              <w:rPr>
                <w:noProof/>
                <w:webHidden/>
              </w:rPr>
              <w:fldChar w:fldCharType="separate"/>
            </w:r>
            <w:r>
              <w:rPr>
                <w:noProof/>
                <w:webHidden/>
              </w:rPr>
              <w:t>23</w:t>
            </w:r>
            <w:r>
              <w:rPr>
                <w:noProof/>
                <w:webHidden/>
              </w:rPr>
              <w:fldChar w:fldCharType="end"/>
            </w:r>
          </w:hyperlink>
        </w:p>
        <w:p w14:paraId="4D418C22" w14:textId="0E141651"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48" w:history="1">
            <w:r w:rsidRPr="00C86B20">
              <w:rPr>
                <w:rStyle w:val="a5"/>
                <w:noProof/>
              </w:rPr>
              <w:t>5.5</w:t>
            </w:r>
            <w:r w:rsidRPr="00C86B20">
              <w:rPr>
                <w:rStyle w:val="a5"/>
                <w:noProof/>
              </w:rPr>
              <w:t>推优查询列表</w:t>
            </w:r>
            <w:r>
              <w:rPr>
                <w:noProof/>
                <w:webHidden/>
              </w:rPr>
              <w:tab/>
            </w:r>
            <w:r>
              <w:rPr>
                <w:noProof/>
                <w:webHidden/>
              </w:rPr>
              <w:fldChar w:fldCharType="begin"/>
            </w:r>
            <w:r>
              <w:rPr>
                <w:noProof/>
                <w:webHidden/>
              </w:rPr>
              <w:instrText xml:space="preserve"> PAGEREF _Toc57282648 \h </w:instrText>
            </w:r>
            <w:r>
              <w:rPr>
                <w:noProof/>
                <w:webHidden/>
              </w:rPr>
            </w:r>
            <w:r>
              <w:rPr>
                <w:noProof/>
                <w:webHidden/>
              </w:rPr>
              <w:fldChar w:fldCharType="separate"/>
            </w:r>
            <w:r>
              <w:rPr>
                <w:noProof/>
                <w:webHidden/>
              </w:rPr>
              <w:t>24</w:t>
            </w:r>
            <w:r>
              <w:rPr>
                <w:noProof/>
                <w:webHidden/>
              </w:rPr>
              <w:fldChar w:fldCharType="end"/>
            </w:r>
          </w:hyperlink>
        </w:p>
        <w:p w14:paraId="66A9CDAA" w14:textId="14B9475A" w:rsidR="00DC34DC" w:rsidRDefault="00DC34DC">
          <w:pPr>
            <w:pStyle w:val="TOC2"/>
            <w:tabs>
              <w:tab w:val="right" w:leader="dot" w:pos="8296"/>
            </w:tabs>
            <w:spacing w:before="156" w:after="156"/>
            <w:ind w:left="480" w:firstLine="480"/>
            <w:rPr>
              <w:rFonts w:asciiTheme="minorHAnsi" w:eastAsiaTheme="minorEastAsia" w:hAnsiTheme="minorHAnsi"/>
              <w:noProof/>
              <w:sz w:val="21"/>
            </w:rPr>
          </w:pPr>
          <w:hyperlink w:anchor="_Toc57282649" w:history="1">
            <w:r w:rsidRPr="00C86B20">
              <w:rPr>
                <w:rStyle w:val="a5"/>
                <w:noProof/>
              </w:rPr>
              <w:t>6.</w:t>
            </w:r>
            <w:r w:rsidRPr="00C86B20">
              <w:rPr>
                <w:rStyle w:val="a5"/>
                <w:noProof/>
              </w:rPr>
              <w:t>报告</w:t>
            </w:r>
            <w:r>
              <w:rPr>
                <w:noProof/>
                <w:webHidden/>
              </w:rPr>
              <w:tab/>
            </w:r>
            <w:r>
              <w:rPr>
                <w:noProof/>
                <w:webHidden/>
              </w:rPr>
              <w:fldChar w:fldCharType="begin"/>
            </w:r>
            <w:r>
              <w:rPr>
                <w:noProof/>
                <w:webHidden/>
              </w:rPr>
              <w:instrText xml:space="preserve"> PAGEREF _Toc57282649 \h </w:instrText>
            </w:r>
            <w:r>
              <w:rPr>
                <w:noProof/>
                <w:webHidden/>
              </w:rPr>
            </w:r>
            <w:r>
              <w:rPr>
                <w:noProof/>
                <w:webHidden/>
              </w:rPr>
              <w:fldChar w:fldCharType="separate"/>
            </w:r>
            <w:r>
              <w:rPr>
                <w:noProof/>
                <w:webHidden/>
              </w:rPr>
              <w:t>25</w:t>
            </w:r>
            <w:r>
              <w:rPr>
                <w:noProof/>
                <w:webHidden/>
              </w:rPr>
              <w:fldChar w:fldCharType="end"/>
            </w:r>
          </w:hyperlink>
        </w:p>
        <w:p w14:paraId="1B43E061" w14:textId="2C397810"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50" w:history="1">
            <w:r w:rsidRPr="00C86B20">
              <w:rPr>
                <w:rStyle w:val="a5"/>
                <w:noProof/>
              </w:rPr>
              <w:t>6.1</w:t>
            </w:r>
            <w:r w:rsidRPr="00C86B20">
              <w:rPr>
                <w:rStyle w:val="a5"/>
                <w:noProof/>
              </w:rPr>
              <w:t>中期报告</w:t>
            </w:r>
            <w:r w:rsidRPr="00C86B20">
              <w:rPr>
                <w:rStyle w:val="a5"/>
                <w:noProof/>
              </w:rPr>
              <w:t>-</w:t>
            </w:r>
            <w:r w:rsidRPr="00C86B20">
              <w:rPr>
                <w:rStyle w:val="a5"/>
                <w:noProof/>
              </w:rPr>
              <w:t>查询列表</w:t>
            </w:r>
            <w:r>
              <w:rPr>
                <w:noProof/>
                <w:webHidden/>
              </w:rPr>
              <w:tab/>
            </w:r>
            <w:r>
              <w:rPr>
                <w:noProof/>
                <w:webHidden/>
              </w:rPr>
              <w:fldChar w:fldCharType="begin"/>
            </w:r>
            <w:r>
              <w:rPr>
                <w:noProof/>
                <w:webHidden/>
              </w:rPr>
              <w:instrText xml:space="preserve"> PAGEREF _Toc57282650 \h </w:instrText>
            </w:r>
            <w:r>
              <w:rPr>
                <w:noProof/>
                <w:webHidden/>
              </w:rPr>
            </w:r>
            <w:r>
              <w:rPr>
                <w:noProof/>
                <w:webHidden/>
              </w:rPr>
              <w:fldChar w:fldCharType="separate"/>
            </w:r>
            <w:r>
              <w:rPr>
                <w:noProof/>
                <w:webHidden/>
              </w:rPr>
              <w:t>25</w:t>
            </w:r>
            <w:r>
              <w:rPr>
                <w:noProof/>
                <w:webHidden/>
              </w:rPr>
              <w:fldChar w:fldCharType="end"/>
            </w:r>
          </w:hyperlink>
        </w:p>
        <w:p w14:paraId="1603B91D" w14:textId="04F538CE"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51" w:history="1">
            <w:r w:rsidRPr="00C86B20">
              <w:rPr>
                <w:rStyle w:val="a5"/>
                <w:noProof/>
              </w:rPr>
              <w:t>6.2</w:t>
            </w:r>
            <w:r w:rsidRPr="00C86B20">
              <w:rPr>
                <w:rStyle w:val="a5"/>
                <w:noProof/>
              </w:rPr>
              <w:t>总结报告</w:t>
            </w:r>
            <w:r w:rsidRPr="00C86B20">
              <w:rPr>
                <w:rStyle w:val="a5"/>
                <w:noProof/>
              </w:rPr>
              <w:t>-</w:t>
            </w:r>
            <w:r w:rsidRPr="00C86B20">
              <w:rPr>
                <w:rStyle w:val="a5"/>
                <w:noProof/>
              </w:rPr>
              <w:t>查询列表</w:t>
            </w:r>
            <w:r>
              <w:rPr>
                <w:noProof/>
                <w:webHidden/>
              </w:rPr>
              <w:tab/>
            </w:r>
            <w:r>
              <w:rPr>
                <w:noProof/>
                <w:webHidden/>
              </w:rPr>
              <w:fldChar w:fldCharType="begin"/>
            </w:r>
            <w:r>
              <w:rPr>
                <w:noProof/>
                <w:webHidden/>
              </w:rPr>
              <w:instrText xml:space="preserve"> PAGEREF _Toc57282651 \h </w:instrText>
            </w:r>
            <w:r>
              <w:rPr>
                <w:noProof/>
                <w:webHidden/>
              </w:rPr>
            </w:r>
            <w:r>
              <w:rPr>
                <w:noProof/>
                <w:webHidden/>
              </w:rPr>
              <w:fldChar w:fldCharType="separate"/>
            </w:r>
            <w:r>
              <w:rPr>
                <w:noProof/>
                <w:webHidden/>
              </w:rPr>
              <w:t>26</w:t>
            </w:r>
            <w:r>
              <w:rPr>
                <w:noProof/>
                <w:webHidden/>
              </w:rPr>
              <w:fldChar w:fldCharType="end"/>
            </w:r>
          </w:hyperlink>
        </w:p>
        <w:p w14:paraId="27E15924" w14:textId="2FED4766" w:rsidR="00DC34DC" w:rsidRDefault="00DC34DC">
          <w:pPr>
            <w:pStyle w:val="TOC2"/>
            <w:tabs>
              <w:tab w:val="right" w:leader="dot" w:pos="8296"/>
            </w:tabs>
            <w:spacing w:before="156" w:after="156"/>
            <w:ind w:left="480" w:firstLine="480"/>
            <w:rPr>
              <w:rFonts w:asciiTheme="minorHAnsi" w:eastAsiaTheme="minorEastAsia" w:hAnsiTheme="minorHAnsi"/>
              <w:noProof/>
              <w:sz w:val="21"/>
            </w:rPr>
          </w:pPr>
          <w:hyperlink w:anchor="_Toc57282652" w:history="1">
            <w:r w:rsidRPr="00C86B20">
              <w:rPr>
                <w:rStyle w:val="a5"/>
                <w:noProof/>
              </w:rPr>
              <w:t>7.</w:t>
            </w:r>
            <w:r w:rsidRPr="00C86B20">
              <w:rPr>
                <w:rStyle w:val="a5"/>
                <w:noProof/>
              </w:rPr>
              <w:t>信息管理</w:t>
            </w:r>
            <w:r>
              <w:rPr>
                <w:noProof/>
                <w:webHidden/>
              </w:rPr>
              <w:tab/>
            </w:r>
            <w:r>
              <w:rPr>
                <w:noProof/>
                <w:webHidden/>
              </w:rPr>
              <w:fldChar w:fldCharType="begin"/>
            </w:r>
            <w:r>
              <w:rPr>
                <w:noProof/>
                <w:webHidden/>
              </w:rPr>
              <w:instrText xml:space="preserve"> PAGEREF _Toc57282652 \h </w:instrText>
            </w:r>
            <w:r>
              <w:rPr>
                <w:noProof/>
                <w:webHidden/>
              </w:rPr>
            </w:r>
            <w:r>
              <w:rPr>
                <w:noProof/>
                <w:webHidden/>
              </w:rPr>
              <w:fldChar w:fldCharType="separate"/>
            </w:r>
            <w:r>
              <w:rPr>
                <w:noProof/>
                <w:webHidden/>
              </w:rPr>
              <w:t>27</w:t>
            </w:r>
            <w:r>
              <w:rPr>
                <w:noProof/>
                <w:webHidden/>
              </w:rPr>
              <w:fldChar w:fldCharType="end"/>
            </w:r>
          </w:hyperlink>
        </w:p>
        <w:p w14:paraId="0B25781F" w14:textId="785E0760"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53" w:history="1">
            <w:r w:rsidRPr="00C86B20">
              <w:rPr>
                <w:rStyle w:val="a5"/>
                <w:noProof/>
              </w:rPr>
              <w:t>7.1</w:t>
            </w:r>
            <w:r w:rsidRPr="00C86B20">
              <w:rPr>
                <w:rStyle w:val="a5"/>
                <w:noProof/>
              </w:rPr>
              <w:t>公告</w:t>
            </w:r>
            <w:r>
              <w:rPr>
                <w:noProof/>
                <w:webHidden/>
              </w:rPr>
              <w:tab/>
            </w:r>
            <w:r>
              <w:rPr>
                <w:noProof/>
                <w:webHidden/>
              </w:rPr>
              <w:fldChar w:fldCharType="begin"/>
            </w:r>
            <w:r>
              <w:rPr>
                <w:noProof/>
                <w:webHidden/>
              </w:rPr>
              <w:instrText xml:space="preserve"> PAGEREF _Toc57282653 \h </w:instrText>
            </w:r>
            <w:r>
              <w:rPr>
                <w:noProof/>
                <w:webHidden/>
              </w:rPr>
            </w:r>
            <w:r>
              <w:rPr>
                <w:noProof/>
                <w:webHidden/>
              </w:rPr>
              <w:fldChar w:fldCharType="separate"/>
            </w:r>
            <w:r>
              <w:rPr>
                <w:noProof/>
                <w:webHidden/>
              </w:rPr>
              <w:t>27</w:t>
            </w:r>
            <w:r>
              <w:rPr>
                <w:noProof/>
                <w:webHidden/>
              </w:rPr>
              <w:fldChar w:fldCharType="end"/>
            </w:r>
          </w:hyperlink>
        </w:p>
        <w:p w14:paraId="377E0006" w14:textId="38B4498C"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54" w:history="1">
            <w:r w:rsidRPr="00C86B20">
              <w:rPr>
                <w:rStyle w:val="a5"/>
                <w:noProof/>
              </w:rPr>
              <w:t>7.2</w:t>
            </w:r>
            <w:r w:rsidRPr="00C86B20">
              <w:rPr>
                <w:rStyle w:val="a5"/>
                <w:noProof/>
              </w:rPr>
              <w:t>个人邮件</w:t>
            </w:r>
            <w:r>
              <w:rPr>
                <w:noProof/>
                <w:webHidden/>
              </w:rPr>
              <w:tab/>
            </w:r>
            <w:r>
              <w:rPr>
                <w:noProof/>
                <w:webHidden/>
              </w:rPr>
              <w:fldChar w:fldCharType="begin"/>
            </w:r>
            <w:r>
              <w:rPr>
                <w:noProof/>
                <w:webHidden/>
              </w:rPr>
              <w:instrText xml:space="preserve"> PAGEREF _Toc57282654 \h </w:instrText>
            </w:r>
            <w:r>
              <w:rPr>
                <w:noProof/>
                <w:webHidden/>
              </w:rPr>
            </w:r>
            <w:r>
              <w:rPr>
                <w:noProof/>
                <w:webHidden/>
              </w:rPr>
              <w:fldChar w:fldCharType="separate"/>
            </w:r>
            <w:r>
              <w:rPr>
                <w:noProof/>
                <w:webHidden/>
              </w:rPr>
              <w:t>29</w:t>
            </w:r>
            <w:r>
              <w:rPr>
                <w:noProof/>
                <w:webHidden/>
              </w:rPr>
              <w:fldChar w:fldCharType="end"/>
            </w:r>
          </w:hyperlink>
        </w:p>
        <w:p w14:paraId="77D3B9F2" w14:textId="0CBAB024" w:rsidR="00DC34DC" w:rsidRDefault="00DC34DC">
          <w:pPr>
            <w:pStyle w:val="TOC2"/>
            <w:tabs>
              <w:tab w:val="right" w:leader="dot" w:pos="8296"/>
            </w:tabs>
            <w:spacing w:before="156" w:after="156"/>
            <w:ind w:left="480" w:firstLine="480"/>
            <w:rPr>
              <w:rFonts w:asciiTheme="minorHAnsi" w:eastAsiaTheme="minorEastAsia" w:hAnsiTheme="minorHAnsi"/>
              <w:noProof/>
              <w:sz w:val="21"/>
            </w:rPr>
          </w:pPr>
          <w:hyperlink w:anchor="_Toc57282655" w:history="1">
            <w:r w:rsidRPr="00C86B20">
              <w:rPr>
                <w:rStyle w:val="a5"/>
                <w:noProof/>
              </w:rPr>
              <w:t>8.</w:t>
            </w:r>
            <w:r w:rsidRPr="00C86B20">
              <w:rPr>
                <w:rStyle w:val="a5"/>
                <w:noProof/>
              </w:rPr>
              <w:t>个人设置</w:t>
            </w:r>
            <w:r>
              <w:rPr>
                <w:noProof/>
                <w:webHidden/>
              </w:rPr>
              <w:tab/>
            </w:r>
            <w:r>
              <w:rPr>
                <w:noProof/>
                <w:webHidden/>
              </w:rPr>
              <w:fldChar w:fldCharType="begin"/>
            </w:r>
            <w:r>
              <w:rPr>
                <w:noProof/>
                <w:webHidden/>
              </w:rPr>
              <w:instrText xml:space="preserve"> PAGEREF _Toc57282655 \h </w:instrText>
            </w:r>
            <w:r>
              <w:rPr>
                <w:noProof/>
                <w:webHidden/>
              </w:rPr>
            </w:r>
            <w:r>
              <w:rPr>
                <w:noProof/>
                <w:webHidden/>
              </w:rPr>
              <w:fldChar w:fldCharType="separate"/>
            </w:r>
            <w:r>
              <w:rPr>
                <w:noProof/>
                <w:webHidden/>
              </w:rPr>
              <w:t>29</w:t>
            </w:r>
            <w:r>
              <w:rPr>
                <w:noProof/>
                <w:webHidden/>
              </w:rPr>
              <w:fldChar w:fldCharType="end"/>
            </w:r>
          </w:hyperlink>
        </w:p>
        <w:p w14:paraId="10917BF8" w14:textId="158B8054"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56" w:history="1">
            <w:r w:rsidRPr="00C86B20">
              <w:rPr>
                <w:rStyle w:val="a5"/>
                <w:noProof/>
              </w:rPr>
              <w:t>8.1</w:t>
            </w:r>
            <w:r w:rsidRPr="00C86B20">
              <w:rPr>
                <w:rStyle w:val="a5"/>
                <w:noProof/>
              </w:rPr>
              <w:t>个人信息</w:t>
            </w:r>
            <w:r>
              <w:rPr>
                <w:noProof/>
                <w:webHidden/>
              </w:rPr>
              <w:tab/>
            </w:r>
            <w:r>
              <w:rPr>
                <w:noProof/>
                <w:webHidden/>
              </w:rPr>
              <w:fldChar w:fldCharType="begin"/>
            </w:r>
            <w:r>
              <w:rPr>
                <w:noProof/>
                <w:webHidden/>
              </w:rPr>
              <w:instrText xml:space="preserve"> PAGEREF _Toc57282656 \h </w:instrText>
            </w:r>
            <w:r>
              <w:rPr>
                <w:noProof/>
                <w:webHidden/>
              </w:rPr>
            </w:r>
            <w:r>
              <w:rPr>
                <w:noProof/>
                <w:webHidden/>
              </w:rPr>
              <w:fldChar w:fldCharType="separate"/>
            </w:r>
            <w:r>
              <w:rPr>
                <w:noProof/>
                <w:webHidden/>
              </w:rPr>
              <w:t>29</w:t>
            </w:r>
            <w:r>
              <w:rPr>
                <w:noProof/>
                <w:webHidden/>
              </w:rPr>
              <w:fldChar w:fldCharType="end"/>
            </w:r>
          </w:hyperlink>
        </w:p>
        <w:p w14:paraId="384D80BB" w14:textId="071C9EE7" w:rsidR="00DC34DC" w:rsidRDefault="00DC34DC">
          <w:pPr>
            <w:pStyle w:val="TOC3"/>
            <w:tabs>
              <w:tab w:val="right" w:leader="dot" w:pos="8296"/>
            </w:tabs>
            <w:spacing w:before="156" w:after="156"/>
            <w:ind w:left="960" w:firstLine="480"/>
            <w:rPr>
              <w:rFonts w:asciiTheme="minorHAnsi" w:eastAsiaTheme="minorEastAsia" w:hAnsiTheme="minorHAnsi"/>
              <w:noProof/>
              <w:sz w:val="21"/>
            </w:rPr>
          </w:pPr>
          <w:hyperlink w:anchor="_Toc57282657" w:history="1">
            <w:r w:rsidRPr="00C86B20">
              <w:rPr>
                <w:rStyle w:val="a5"/>
                <w:noProof/>
              </w:rPr>
              <w:t>8.2</w:t>
            </w:r>
            <w:r w:rsidRPr="00C86B20">
              <w:rPr>
                <w:rStyle w:val="a5"/>
                <w:noProof/>
              </w:rPr>
              <w:t>安全中心</w:t>
            </w:r>
            <w:r>
              <w:rPr>
                <w:noProof/>
                <w:webHidden/>
              </w:rPr>
              <w:tab/>
            </w:r>
            <w:r>
              <w:rPr>
                <w:noProof/>
                <w:webHidden/>
              </w:rPr>
              <w:fldChar w:fldCharType="begin"/>
            </w:r>
            <w:r>
              <w:rPr>
                <w:noProof/>
                <w:webHidden/>
              </w:rPr>
              <w:instrText xml:space="preserve"> PAGEREF _Toc57282657 \h </w:instrText>
            </w:r>
            <w:r>
              <w:rPr>
                <w:noProof/>
                <w:webHidden/>
              </w:rPr>
            </w:r>
            <w:r>
              <w:rPr>
                <w:noProof/>
                <w:webHidden/>
              </w:rPr>
              <w:fldChar w:fldCharType="separate"/>
            </w:r>
            <w:r>
              <w:rPr>
                <w:noProof/>
                <w:webHidden/>
              </w:rPr>
              <w:t>30</w:t>
            </w:r>
            <w:r>
              <w:rPr>
                <w:noProof/>
                <w:webHidden/>
              </w:rPr>
              <w:fldChar w:fldCharType="end"/>
            </w:r>
          </w:hyperlink>
        </w:p>
        <w:p w14:paraId="10506326" w14:textId="44BCDFA9" w:rsidR="00DC34DC" w:rsidRDefault="00DC34DC">
          <w:pPr>
            <w:pStyle w:val="TOC2"/>
            <w:tabs>
              <w:tab w:val="right" w:leader="dot" w:pos="8296"/>
            </w:tabs>
            <w:spacing w:before="156" w:after="156"/>
            <w:ind w:left="480" w:firstLine="480"/>
            <w:rPr>
              <w:rFonts w:asciiTheme="minorHAnsi" w:eastAsiaTheme="minorEastAsia" w:hAnsiTheme="minorHAnsi"/>
              <w:noProof/>
              <w:sz w:val="21"/>
            </w:rPr>
          </w:pPr>
          <w:hyperlink w:anchor="_Toc57282658" w:history="1">
            <w:r w:rsidRPr="00C86B20">
              <w:rPr>
                <w:rStyle w:val="a5"/>
                <w:noProof/>
              </w:rPr>
              <w:t>9.</w:t>
            </w:r>
            <w:r w:rsidRPr="00C86B20">
              <w:rPr>
                <w:rStyle w:val="a5"/>
                <w:noProof/>
              </w:rPr>
              <w:t>修改密码</w:t>
            </w:r>
            <w:r>
              <w:rPr>
                <w:noProof/>
                <w:webHidden/>
              </w:rPr>
              <w:tab/>
            </w:r>
            <w:r>
              <w:rPr>
                <w:noProof/>
                <w:webHidden/>
              </w:rPr>
              <w:fldChar w:fldCharType="begin"/>
            </w:r>
            <w:r>
              <w:rPr>
                <w:noProof/>
                <w:webHidden/>
              </w:rPr>
              <w:instrText xml:space="preserve"> PAGEREF _Toc57282658 \h </w:instrText>
            </w:r>
            <w:r>
              <w:rPr>
                <w:noProof/>
                <w:webHidden/>
              </w:rPr>
            </w:r>
            <w:r>
              <w:rPr>
                <w:noProof/>
                <w:webHidden/>
              </w:rPr>
              <w:fldChar w:fldCharType="separate"/>
            </w:r>
            <w:r>
              <w:rPr>
                <w:noProof/>
                <w:webHidden/>
              </w:rPr>
              <w:t>30</w:t>
            </w:r>
            <w:r>
              <w:rPr>
                <w:noProof/>
                <w:webHidden/>
              </w:rPr>
              <w:fldChar w:fldCharType="end"/>
            </w:r>
          </w:hyperlink>
        </w:p>
        <w:p w14:paraId="76F85AC7" w14:textId="7C590198" w:rsidR="00DC34DC" w:rsidRDefault="00DC34DC">
          <w:pPr>
            <w:pStyle w:val="TOC1"/>
            <w:tabs>
              <w:tab w:val="right" w:leader="dot" w:pos="8296"/>
            </w:tabs>
            <w:spacing w:before="156" w:after="156"/>
            <w:ind w:firstLine="480"/>
            <w:rPr>
              <w:rFonts w:asciiTheme="minorHAnsi" w:eastAsiaTheme="minorEastAsia" w:hAnsiTheme="minorHAnsi"/>
              <w:noProof/>
              <w:sz w:val="21"/>
            </w:rPr>
          </w:pPr>
          <w:hyperlink w:anchor="_Toc57282659" w:history="1">
            <w:r w:rsidRPr="00C86B20">
              <w:rPr>
                <w:rStyle w:val="a5"/>
                <w:noProof/>
              </w:rPr>
              <w:t>三</w:t>
            </w:r>
            <w:r w:rsidRPr="00C86B20">
              <w:rPr>
                <w:rStyle w:val="a5"/>
                <w:noProof/>
              </w:rPr>
              <w:t>.</w:t>
            </w:r>
            <w:r w:rsidRPr="00C86B20">
              <w:rPr>
                <w:rStyle w:val="a5"/>
                <w:noProof/>
              </w:rPr>
              <w:t>关于我们</w:t>
            </w:r>
            <w:r>
              <w:rPr>
                <w:noProof/>
                <w:webHidden/>
              </w:rPr>
              <w:tab/>
            </w:r>
            <w:r>
              <w:rPr>
                <w:noProof/>
                <w:webHidden/>
              </w:rPr>
              <w:fldChar w:fldCharType="begin"/>
            </w:r>
            <w:r>
              <w:rPr>
                <w:noProof/>
                <w:webHidden/>
              </w:rPr>
              <w:instrText xml:space="preserve"> PAGEREF _Toc57282659 \h </w:instrText>
            </w:r>
            <w:r>
              <w:rPr>
                <w:noProof/>
                <w:webHidden/>
              </w:rPr>
            </w:r>
            <w:r>
              <w:rPr>
                <w:noProof/>
                <w:webHidden/>
              </w:rPr>
              <w:fldChar w:fldCharType="separate"/>
            </w:r>
            <w:r>
              <w:rPr>
                <w:noProof/>
                <w:webHidden/>
              </w:rPr>
              <w:t>31</w:t>
            </w:r>
            <w:r>
              <w:rPr>
                <w:noProof/>
                <w:webHidden/>
              </w:rPr>
              <w:fldChar w:fldCharType="end"/>
            </w:r>
          </w:hyperlink>
        </w:p>
        <w:p w14:paraId="30BF8A6A" w14:textId="01873001" w:rsidR="00DC34DC" w:rsidRDefault="00DC34DC">
          <w:pPr>
            <w:pStyle w:val="TOC2"/>
            <w:tabs>
              <w:tab w:val="right" w:leader="dot" w:pos="8296"/>
            </w:tabs>
            <w:spacing w:before="156" w:after="156"/>
            <w:ind w:left="480" w:firstLine="480"/>
            <w:rPr>
              <w:rFonts w:asciiTheme="minorHAnsi" w:eastAsiaTheme="minorEastAsia" w:hAnsiTheme="minorHAnsi"/>
              <w:noProof/>
              <w:sz w:val="21"/>
            </w:rPr>
          </w:pPr>
          <w:hyperlink w:anchor="_Toc57282660" w:history="1">
            <w:r w:rsidRPr="00C86B20">
              <w:rPr>
                <w:rStyle w:val="a5"/>
                <w:noProof/>
              </w:rPr>
              <w:t>1.</w:t>
            </w:r>
            <w:r w:rsidRPr="00C86B20">
              <w:rPr>
                <w:rStyle w:val="a5"/>
                <w:noProof/>
              </w:rPr>
              <w:t>公司介绍</w:t>
            </w:r>
            <w:r>
              <w:rPr>
                <w:noProof/>
                <w:webHidden/>
              </w:rPr>
              <w:tab/>
            </w:r>
            <w:r>
              <w:rPr>
                <w:noProof/>
                <w:webHidden/>
              </w:rPr>
              <w:fldChar w:fldCharType="begin"/>
            </w:r>
            <w:r>
              <w:rPr>
                <w:noProof/>
                <w:webHidden/>
              </w:rPr>
              <w:instrText xml:space="preserve"> PAGEREF _Toc57282660 \h </w:instrText>
            </w:r>
            <w:r>
              <w:rPr>
                <w:noProof/>
                <w:webHidden/>
              </w:rPr>
            </w:r>
            <w:r>
              <w:rPr>
                <w:noProof/>
                <w:webHidden/>
              </w:rPr>
              <w:fldChar w:fldCharType="separate"/>
            </w:r>
            <w:r>
              <w:rPr>
                <w:noProof/>
                <w:webHidden/>
              </w:rPr>
              <w:t>31</w:t>
            </w:r>
            <w:r>
              <w:rPr>
                <w:noProof/>
                <w:webHidden/>
              </w:rPr>
              <w:fldChar w:fldCharType="end"/>
            </w:r>
          </w:hyperlink>
        </w:p>
        <w:p w14:paraId="3F2DE3BE" w14:textId="41DC2BAA" w:rsidR="00DC34DC" w:rsidRDefault="00DC34DC">
          <w:pPr>
            <w:pStyle w:val="TOC2"/>
            <w:tabs>
              <w:tab w:val="right" w:leader="dot" w:pos="8296"/>
            </w:tabs>
            <w:spacing w:before="156" w:after="156"/>
            <w:ind w:left="480" w:firstLine="480"/>
            <w:rPr>
              <w:rFonts w:asciiTheme="minorHAnsi" w:eastAsiaTheme="minorEastAsia" w:hAnsiTheme="minorHAnsi"/>
              <w:noProof/>
              <w:sz w:val="21"/>
            </w:rPr>
          </w:pPr>
          <w:hyperlink w:anchor="_Toc57282661" w:history="1">
            <w:r w:rsidRPr="00C86B20">
              <w:rPr>
                <w:rStyle w:val="a5"/>
                <w:noProof/>
              </w:rPr>
              <w:t>2.</w:t>
            </w:r>
            <w:r w:rsidRPr="00C86B20">
              <w:rPr>
                <w:rStyle w:val="a5"/>
                <w:noProof/>
              </w:rPr>
              <w:t>版权声明</w:t>
            </w:r>
            <w:r>
              <w:rPr>
                <w:noProof/>
                <w:webHidden/>
              </w:rPr>
              <w:tab/>
            </w:r>
            <w:r>
              <w:rPr>
                <w:noProof/>
                <w:webHidden/>
              </w:rPr>
              <w:fldChar w:fldCharType="begin"/>
            </w:r>
            <w:r>
              <w:rPr>
                <w:noProof/>
                <w:webHidden/>
              </w:rPr>
              <w:instrText xml:space="preserve"> PAGEREF _Toc57282661 \h </w:instrText>
            </w:r>
            <w:r>
              <w:rPr>
                <w:noProof/>
                <w:webHidden/>
              </w:rPr>
            </w:r>
            <w:r>
              <w:rPr>
                <w:noProof/>
                <w:webHidden/>
              </w:rPr>
              <w:fldChar w:fldCharType="separate"/>
            </w:r>
            <w:r>
              <w:rPr>
                <w:noProof/>
                <w:webHidden/>
              </w:rPr>
              <w:t>31</w:t>
            </w:r>
            <w:r>
              <w:rPr>
                <w:noProof/>
                <w:webHidden/>
              </w:rPr>
              <w:fldChar w:fldCharType="end"/>
            </w:r>
          </w:hyperlink>
        </w:p>
        <w:p w14:paraId="5E86C4B1" w14:textId="70F21DB5" w:rsidR="00DC34DC" w:rsidRDefault="00DC34DC">
          <w:pPr>
            <w:pStyle w:val="TOC2"/>
            <w:tabs>
              <w:tab w:val="right" w:leader="dot" w:pos="8296"/>
            </w:tabs>
            <w:spacing w:before="156" w:after="156"/>
            <w:ind w:left="480" w:firstLine="480"/>
            <w:rPr>
              <w:rFonts w:asciiTheme="minorHAnsi" w:eastAsiaTheme="minorEastAsia" w:hAnsiTheme="minorHAnsi"/>
              <w:noProof/>
              <w:sz w:val="21"/>
            </w:rPr>
          </w:pPr>
          <w:hyperlink w:anchor="_Toc57282662" w:history="1">
            <w:r w:rsidRPr="00C86B20">
              <w:rPr>
                <w:rStyle w:val="a5"/>
                <w:noProof/>
              </w:rPr>
              <w:t>3.</w:t>
            </w:r>
            <w:r w:rsidRPr="00C86B20">
              <w:rPr>
                <w:rStyle w:val="a5"/>
                <w:noProof/>
              </w:rPr>
              <w:t>联系我们</w:t>
            </w:r>
            <w:r>
              <w:rPr>
                <w:noProof/>
                <w:webHidden/>
              </w:rPr>
              <w:tab/>
            </w:r>
            <w:r>
              <w:rPr>
                <w:noProof/>
                <w:webHidden/>
              </w:rPr>
              <w:fldChar w:fldCharType="begin"/>
            </w:r>
            <w:r>
              <w:rPr>
                <w:noProof/>
                <w:webHidden/>
              </w:rPr>
              <w:instrText xml:space="preserve"> PAGEREF _Toc57282662 \h </w:instrText>
            </w:r>
            <w:r>
              <w:rPr>
                <w:noProof/>
                <w:webHidden/>
              </w:rPr>
            </w:r>
            <w:r>
              <w:rPr>
                <w:noProof/>
                <w:webHidden/>
              </w:rPr>
              <w:fldChar w:fldCharType="separate"/>
            </w:r>
            <w:r>
              <w:rPr>
                <w:noProof/>
                <w:webHidden/>
              </w:rPr>
              <w:t>32</w:t>
            </w:r>
            <w:r>
              <w:rPr>
                <w:noProof/>
                <w:webHidden/>
              </w:rPr>
              <w:fldChar w:fldCharType="end"/>
            </w:r>
          </w:hyperlink>
        </w:p>
        <w:p w14:paraId="4A6310A1" w14:textId="73349DE1" w:rsidR="001302DC" w:rsidRDefault="00240174">
          <w:pPr>
            <w:spacing w:before="156" w:after="156"/>
            <w:ind w:firstLineChars="0" w:firstLine="0"/>
          </w:pPr>
          <w:r>
            <w:rPr>
              <w:bCs/>
              <w:lang w:val="zh-CN"/>
            </w:rPr>
            <w:fldChar w:fldCharType="end"/>
          </w:r>
        </w:p>
      </w:sdtContent>
    </w:sdt>
    <w:p w14:paraId="5581CD2C" w14:textId="77777777" w:rsidR="001302DC" w:rsidRDefault="00240174">
      <w:pPr>
        <w:pStyle w:val="1"/>
        <w:spacing w:before="156" w:after="156"/>
        <w:ind w:firstLineChars="0" w:firstLine="0"/>
      </w:pPr>
      <w:bookmarkStart w:id="0" w:name="_Toc57282623"/>
      <w:r>
        <w:rPr>
          <w:rFonts w:hint="eastAsia"/>
        </w:rPr>
        <w:t>一</w:t>
      </w:r>
      <w:r>
        <w:rPr>
          <w:rFonts w:hint="eastAsia"/>
        </w:rPr>
        <w:t>.</w:t>
      </w:r>
      <w:r>
        <w:rPr>
          <w:rFonts w:hint="eastAsia"/>
        </w:rPr>
        <w:t>系统登录</w:t>
      </w:r>
      <w:bookmarkEnd w:id="0"/>
    </w:p>
    <w:p w14:paraId="6FA90545" w14:textId="3BD32FAC" w:rsidR="001302DC" w:rsidRDefault="00240174">
      <w:pPr>
        <w:spacing w:before="156" w:after="156"/>
        <w:ind w:firstLine="480"/>
      </w:pPr>
      <w:r>
        <w:rPr>
          <w:rFonts w:hint="eastAsia"/>
        </w:rPr>
        <w:t>打开网址</w:t>
      </w:r>
      <w:bookmarkStart w:id="1" w:name="_Hlk55223428"/>
      <w:r w:rsidR="008D64CC" w:rsidRPr="00344660">
        <w:t>http://vgms.cqvip.com/lunwen2020</w:t>
      </w:r>
      <w:bookmarkEnd w:id="1"/>
      <w:r>
        <w:rPr>
          <w:rFonts w:hint="eastAsia"/>
        </w:rPr>
        <w:t>，选择学校名称，输入账号和密码，拖动验证框，进行登陆。如果忘记密码，可以点击右下角“忘记密码”进行密码的找回，前提是需要绑定邮箱，具体操作方式见手册中个人设置部分。</w:t>
      </w:r>
    </w:p>
    <w:p w14:paraId="423C24AC" w14:textId="77777777" w:rsidR="001302DC" w:rsidRDefault="00240174">
      <w:pPr>
        <w:spacing w:before="156" w:after="156"/>
        <w:ind w:firstLine="480"/>
      </w:pPr>
      <w:r>
        <w:rPr>
          <w:rFonts w:hint="eastAsia"/>
        </w:rPr>
        <w:lastRenderedPageBreak/>
        <w:t xml:space="preserve"> </w:t>
      </w:r>
      <w:r>
        <w:t xml:space="preserve">  </w:t>
      </w:r>
      <w:r>
        <w:rPr>
          <w:noProof/>
        </w:rPr>
        <w:drawing>
          <wp:inline distT="0" distB="0" distL="114300" distR="114300" wp14:anchorId="65A00B0F" wp14:editId="47D52C98">
            <wp:extent cx="5266690" cy="2658110"/>
            <wp:effectExtent l="0" t="0" r="10160" b="889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14"/>
                    <a:stretch>
                      <a:fillRect/>
                    </a:stretch>
                  </pic:blipFill>
                  <pic:spPr>
                    <a:xfrm>
                      <a:off x="0" y="0"/>
                      <a:ext cx="5266690" cy="2658110"/>
                    </a:xfrm>
                    <a:prstGeom prst="rect">
                      <a:avLst/>
                    </a:prstGeom>
                    <a:noFill/>
                    <a:ln>
                      <a:noFill/>
                    </a:ln>
                  </pic:spPr>
                </pic:pic>
              </a:graphicData>
            </a:graphic>
          </wp:inline>
        </w:drawing>
      </w:r>
    </w:p>
    <w:p w14:paraId="1857B706" w14:textId="77777777" w:rsidR="001302DC" w:rsidRDefault="00240174">
      <w:pPr>
        <w:pStyle w:val="2"/>
        <w:spacing w:before="156" w:after="156"/>
        <w:ind w:leftChars="0" w:left="0" w:firstLineChars="0" w:firstLine="0"/>
      </w:pPr>
      <w:bookmarkStart w:id="2" w:name="_Toc57282624"/>
      <w:r>
        <w:rPr>
          <w:rFonts w:hint="eastAsia"/>
        </w:rPr>
        <w:t>1.</w:t>
      </w:r>
      <w:r>
        <w:rPr>
          <w:rFonts w:hint="eastAsia"/>
        </w:rPr>
        <w:t>多角色首页</w:t>
      </w:r>
      <w:bookmarkEnd w:id="2"/>
    </w:p>
    <w:p w14:paraId="7815212A" w14:textId="77777777" w:rsidR="001302DC" w:rsidRDefault="00240174">
      <w:pPr>
        <w:spacing w:before="156" w:after="156"/>
        <w:ind w:firstLine="480"/>
      </w:pPr>
      <w:r>
        <w:rPr>
          <w:rFonts w:hint="eastAsia"/>
        </w:rPr>
        <w:t>点击左侧菜单栏“多角色首页”，在该页面可以查看到学校的学生人数、选题人数、未选题人数以及各个业务的进度情况。</w:t>
      </w:r>
    </w:p>
    <w:p w14:paraId="5DA64D1B" w14:textId="41B2D592" w:rsidR="001302DC" w:rsidRDefault="00556673">
      <w:pPr>
        <w:spacing w:before="156" w:after="156"/>
        <w:ind w:firstLineChars="0" w:firstLine="0"/>
      </w:pPr>
      <w:r>
        <w:rPr>
          <w:noProof/>
        </w:rPr>
        <w:drawing>
          <wp:inline distT="0" distB="0" distL="0" distR="0" wp14:anchorId="04B825D9" wp14:editId="6067DB26">
            <wp:extent cx="5274310" cy="2171700"/>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2171700"/>
                    </a:xfrm>
                    <a:prstGeom prst="rect">
                      <a:avLst/>
                    </a:prstGeom>
                  </pic:spPr>
                </pic:pic>
              </a:graphicData>
            </a:graphic>
          </wp:inline>
        </w:drawing>
      </w:r>
    </w:p>
    <w:p w14:paraId="22D40A6C" w14:textId="5191F46A" w:rsidR="001302DC" w:rsidRDefault="008D64CC">
      <w:pPr>
        <w:pStyle w:val="2"/>
        <w:spacing w:before="156" w:after="156"/>
        <w:ind w:leftChars="0" w:left="0" w:firstLineChars="0" w:firstLine="0"/>
      </w:pPr>
      <w:bookmarkStart w:id="3" w:name="_Toc57282625"/>
      <w:r>
        <w:t>2</w:t>
      </w:r>
      <w:r w:rsidR="00240174">
        <w:t>.</w:t>
      </w:r>
      <w:r w:rsidR="00240174">
        <w:rPr>
          <w:rFonts w:hint="eastAsia"/>
        </w:rPr>
        <w:t>系统设置</w:t>
      </w:r>
      <w:bookmarkEnd w:id="3"/>
    </w:p>
    <w:p w14:paraId="1B254173" w14:textId="151FFA9D" w:rsidR="008D64CC" w:rsidRDefault="008D64CC" w:rsidP="008D64CC">
      <w:pPr>
        <w:pStyle w:val="3"/>
        <w:spacing w:before="156" w:after="156"/>
        <w:ind w:firstLineChars="66" w:firstLine="186"/>
      </w:pPr>
      <w:bookmarkStart w:id="4" w:name="_Toc3795"/>
      <w:bookmarkStart w:id="5" w:name="_Toc49860990"/>
      <w:bookmarkStart w:id="6" w:name="_Toc21076774"/>
      <w:bookmarkStart w:id="7" w:name="_Toc2285"/>
      <w:bookmarkStart w:id="8" w:name="_Toc57282626"/>
      <w:r>
        <w:t>2</w:t>
      </w:r>
      <w:r w:rsidR="00240174">
        <w:t>.1</w:t>
      </w:r>
      <w:bookmarkEnd w:id="4"/>
      <w:bookmarkEnd w:id="5"/>
      <w:bookmarkEnd w:id="6"/>
      <w:r>
        <w:rPr>
          <w:rFonts w:hint="eastAsia"/>
        </w:rPr>
        <w:t>账号管理</w:t>
      </w:r>
      <w:bookmarkEnd w:id="8"/>
    </w:p>
    <w:p w14:paraId="7F4C88CE" w14:textId="77777777" w:rsidR="008D64CC" w:rsidRDefault="008D64CC" w:rsidP="008D64CC">
      <w:pPr>
        <w:spacing w:before="156" w:after="156"/>
        <w:ind w:firstLine="480"/>
        <w:jc w:val="left"/>
        <w:rPr>
          <w:noProof/>
        </w:rPr>
      </w:pPr>
      <w:r>
        <w:rPr>
          <w:rFonts w:hint="eastAsia"/>
        </w:rPr>
        <w:t>点击左侧菜单栏进入“系统设置”—“账号管理”，在该页面可以进行账号的新增、导入，角色的分配、密码的修改，可以根据表头的组织、角色、关键字进行筛选搜索。</w:t>
      </w:r>
    </w:p>
    <w:p w14:paraId="3629313C" w14:textId="7E1BD034" w:rsidR="008D64CC" w:rsidRDefault="00556673" w:rsidP="008D64CC">
      <w:pPr>
        <w:spacing w:before="156" w:after="156"/>
        <w:ind w:firstLine="480"/>
        <w:jc w:val="left"/>
      </w:pPr>
      <w:r>
        <w:rPr>
          <w:noProof/>
        </w:rPr>
        <w:lastRenderedPageBreak/>
        <w:drawing>
          <wp:inline distT="0" distB="0" distL="0" distR="0" wp14:anchorId="0C0F6762" wp14:editId="687FC9D3">
            <wp:extent cx="5274310" cy="2851150"/>
            <wp:effectExtent l="0" t="0" r="254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2851150"/>
                    </a:xfrm>
                    <a:prstGeom prst="rect">
                      <a:avLst/>
                    </a:prstGeom>
                  </pic:spPr>
                </pic:pic>
              </a:graphicData>
            </a:graphic>
          </wp:inline>
        </w:drawing>
      </w:r>
    </w:p>
    <w:p w14:paraId="6552A1F0" w14:textId="77777777" w:rsidR="008D64CC" w:rsidRDefault="008D64CC" w:rsidP="008D64CC">
      <w:pPr>
        <w:pStyle w:val="4"/>
        <w:spacing w:before="156" w:after="156"/>
        <w:ind w:firstLineChars="71" w:firstLine="171"/>
      </w:pPr>
      <w:r>
        <w:t>2</w:t>
      </w:r>
      <w:r>
        <w:rPr>
          <w:rFonts w:hint="eastAsia"/>
        </w:rPr>
        <w:t>.1.1</w:t>
      </w:r>
      <w:r>
        <w:rPr>
          <w:rFonts w:hint="eastAsia"/>
        </w:rPr>
        <w:t>新增账号</w:t>
      </w:r>
    </w:p>
    <w:p w14:paraId="2E1B578B" w14:textId="77777777" w:rsidR="008D64CC" w:rsidRDefault="008D64CC" w:rsidP="008D64CC">
      <w:pPr>
        <w:spacing w:before="156" w:after="156"/>
        <w:ind w:firstLine="480"/>
        <w:jc w:val="left"/>
        <w:rPr>
          <w:noProof/>
        </w:rPr>
      </w:pPr>
      <w:r>
        <w:rPr>
          <w:rFonts w:hint="eastAsia"/>
        </w:rPr>
        <w:t>点击“新增”按钮，进入添加用户页面，输入学号</w:t>
      </w:r>
      <w:r>
        <w:rPr>
          <w:rFonts w:hint="eastAsia"/>
        </w:rPr>
        <w:t>/</w:t>
      </w:r>
      <w:r>
        <w:rPr>
          <w:rFonts w:hint="eastAsia"/>
        </w:rPr>
        <w:t>工号、密码、真实姓名，点击“保存”按钮，即可新增账号。</w:t>
      </w:r>
    </w:p>
    <w:p w14:paraId="69FA43CA" w14:textId="1CC5DE8B" w:rsidR="008D64CC" w:rsidRDefault="00556673" w:rsidP="008D64CC">
      <w:pPr>
        <w:spacing w:before="156" w:after="156"/>
        <w:ind w:firstLine="480"/>
        <w:jc w:val="left"/>
      </w:pPr>
      <w:r>
        <w:rPr>
          <w:noProof/>
        </w:rPr>
        <w:drawing>
          <wp:inline distT="0" distB="0" distL="0" distR="0" wp14:anchorId="6DF739CF" wp14:editId="037C6DF8">
            <wp:extent cx="5274310" cy="1373505"/>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1373505"/>
                    </a:xfrm>
                    <a:prstGeom prst="rect">
                      <a:avLst/>
                    </a:prstGeom>
                  </pic:spPr>
                </pic:pic>
              </a:graphicData>
            </a:graphic>
          </wp:inline>
        </w:drawing>
      </w:r>
    </w:p>
    <w:p w14:paraId="4107837C" w14:textId="77777777" w:rsidR="008D64CC" w:rsidRDefault="008D64CC" w:rsidP="008D64CC">
      <w:pPr>
        <w:pStyle w:val="4"/>
        <w:spacing w:before="156" w:after="156"/>
        <w:ind w:firstLineChars="71" w:firstLine="171"/>
      </w:pPr>
      <w:r>
        <w:t>2</w:t>
      </w:r>
      <w:r>
        <w:rPr>
          <w:rFonts w:hint="eastAsia"/>
        </w:rPr>
        <w:t>.1.2</w:t>
      </w:r>
      <w:r>
        <w:rPr>
          <w:rFonts w:hint="eastAsia"/>
        </w:rPr>
        <w:t>批量导入账号</w:t>
      </w:r>
    </w:p>
    <w:p w14:paraId="584C037D" w14:textId="5C370024" w:rsidR="008D64CC" w:rsidRDefault="008D64CC" w:rsidP="008D64CC">
      <w:pPr>
        <w:spacing w:before="156" w:after="156"/>
        <w:ind w:firstLine="480"/>
        <w:jc w:val="left"/>
        <w:rPr>
          <w:noProof/>
        </w:rPr>
      </w:pPr>
      <w:r>
        <w:rPr>
          <w:rFonts w:hint="eastAsia"/>
        </w:rPr>
        <w:t>学生账号和教师账号需要分开</w:t>
      </w:r>
      <w:r w:rsidR="00556673">
        <w:rPr>
          <w:rFonts w:hint="eastAsia"/>
        </w:rPr>
        <w:t>导入、个人信息也需要分开导入</w:t>
      </w:r>
      <w:r>
        <w:rPr>
          <w:rFonts w:hint="eastAsia"/>
        </w:rPr>
        <w:t>，点击页面上的“批量导入学生账号”或“批量导入教师账号”</w:t>
      </w:r>
      <w:r w:rsidR="00556673">
        <w:rPr>
          <w:rFonts w:hint="eastAsia"/>
        </w:rPr>
        <w:t>、“批量导入教师扩展信息”或批量导入学生扩展信息</w:t>
      </w:r>
      <w:r>
        <w:rPr>
          <w:rFonts w:hint="eastAsia"/>
        </w:rPr>
        <w:t>。</w:t>
      </w:r>
    </w:p>
    <w:p w14:paraId="772EAB46" w14:textId="3AED587C" w:rsidR="008D64CC" w:rsidRDefault="00556673" w:rsidP="008D64CC">
      <w:pPr>
        <w:spacing w:before="156" w:after="156"/>
        <w:ind w:firstLine="480"/>
        <w:jc w:val="left"/>
      </w:pPr>
      <w:r>
        <w:rPr>
          <w:noProof/>
        </w:rPr>
        <w:drawing>
          <wp:inline distT="0" distB="0" distL="0" distR="0" wp14:anchorId="3E685FD8" wp14:editId="3DEDF5E5">
            <wp:extent cx="5274310" cy="1658620"/>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1658620"/>
                    </a:xfrm>
                    <a:prstGeom prst="rect">
                      <a:avLst/>
                    </a:prstGeom>
                  </pic:spPr>
                </pic:pic>
              </a:graphicData>
            </a:graphic>
          </wp:inline>
        </w:drawing>
      </w:r>
    </w:p>
    <w:p w14:paraId="546D869A" w14:textId="4B68F962" w:rsidR="008D64CC" w:rsidRDefault="008D64CC" w:rsidP="008D64CC">
      <w:pPr>
        <w:spacing w:before="156" w:after="156"/>
        <w:ind w:firstLine="480"/>
        <w:jc w:val="left"/>
      </w:pPr>
      <w:r>
        <w:rPr>
          <w:rFonts w:hint="eastAsia"/>
        </w:rPr>
        <w:lastRenderedPageBreak/>
        <w:t>在弹出来的页面上，先点击“模板下载”后的输入框进行模板的下载。按照模板要求填写完成后，在点击“上传文件”后的输入框，选择填写完成的模板，然后点击“保存”，即可批量导入账号</w:t>
      </w:r>
      <w:r w:rsidR="00556673">
        <w:rPr>
          <w:rFonts w:hint="eastAsia"/>
        </w:rPr>
        <w:t>或个人信息</w:t>
      </w:r>
      <w:r>
        <w:rPr>
          <w:rFonts w:hint="eastAsia"/>
        </w:rPr>
        <w:t>。</w:t>
      </w:r>
      <w:r>
        <w:rPr>
          <w:rFonts w:hint="eastAsia"/>
          <w:noProof/>
        </w:rPr>
        <w:drawing>
          <wp:inline distT="0" distB="0" distL="0" distR="0" wp14:anchorId="3396838E" wp14:editId="3041BD39">
            <wp:extent cx="5271770" cy="1275080"/>
            <wp:effectExtent l="19050" t="0" r="4987" b="0"/>
            <wp:docPr id="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noChangeArrowheads="1"/>
                    </pic:cNvPicPr>
                  </pic:nvPicPr>
                  <pic:blipFill>
                    <a:blip r:embed="rId19"/>
                    <a:srcRect/>
                    <a:stretch>
                      <a:fillRect/>
                    </a:stretch>
                  </pic:blipFill>
                  <pic:spPr>
                    <a:xfrm>
                      <a:off x="0" y="0"/>
                      <a:ext cx="5274310" cy="1275719"/>
                    </a:xfrm>
                    <a:prstGeom prst="rect">
                      <a:avLst/>
                    </a:prstGeom>
                    <a:noFill/>
                    <a:ln w="9525">
                      <a:noFill/>
                      <a:miter lim="800000"/>
                      <a:headEnd/>
                      <a:tailEnd/>
                    </a:ln>
                  </pic:spPr>
                </pic:pic>
              </a:graphicData>
            </a:graphic>
          </wp:inline>
        </w:drawing>
      </w:r>
    </w:p>
    <w:p w14:paraId="08D1AAA0" w14:textId="77777777" w:rsidR="008D64CC" w:rsidRDefault="008D64CC" w:rsidP="008D64CC">
      <w:pPr>
        <w:pStyle w:val="4"/>
        <w:spacing w:before="156" w:after="156"/>
        <w:ind w:firstLineChars="71" w:firstLine="171"/>
      </w:pPr>
      <w:r>
        <w:t>2</w:t>
      </w:r>
      <w:r>
        <w:rPr>
          <w:rFonts w:hint="eastAsia"/>
        </w:rPr>
        <w:t>.1.3</w:t>
      </w:r>
      <w:r>
        <w:rPr>
          <w:rFonts w:hint="eastAsia"/>
        </w:rPr>
        <w:t>配置角色</w:t>
      </w:r>
    </w:p>
    <w:p w14:paraId="6E8B6615" w14:textId="77777777" w:rsidR="008D64CC" w:rsidRDefault="008D64CC" w:rsidP="008D64CC">
      <w:pPr>
        <w:spacing w:before="156" w:after="156"/>
        <w:ind w:firstLine="480"/>
        <w:jc w:val="left"/>
        <w:rPr>
          <w:noProof/>
        </w:rPr>
      </w:pPr>
      <w:r>
        <w:rPr>
          <w:rFonts w:hint="eastAsia"/>
        </w:rPr>
        <w:t>新增账号后，您还需要为账号配置角色，该账号才能在系统中使用，否则组织架构以及角色都会显示为空。点击操作栏“配置角色”按钮，账号可进行角色配置。</w:t>
      </w:r>
    </w:p>
    <w:p w14:paraId="74D8290A" w14:textId="4B2BA66C" w:rsidR="008D64CC" w:rsidRDefault="00556673" w:rsidP="008D64CC">
      <w:pPr>
        <w:spacing w:before="156" w:after="156"/>
        <w:ind w:firstLine="480"/>
        <w:jc w:val="left"/>
      </w:pPr>
      <w:r>
        <w:rPr>
          <w:noProof/>
        </w:rPr>
        <w:drawing>
          <wp:inline distT="0" distB="0" distL="0" distR="0" wp14:anchorId="649C5E44" wp14:editId="0E7E07EF">
            <wp:extent cx="5274310" cy="1638300"/>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1638300"/>
                    </a:xfrm>
                    <a:prstGeom prst="rect">
                      <a:avLst/>
                    </a:prstGeom>
                  </pic:spPr>
                </pic:pic>
              </a:graphicData>
            </a:graphic>
          </wp:inline>
        </w:drawing>
      </w:r>
    </w:p>
    <w:p w14:paraId="23AB56C0" w14:textId="77777777" w:rsidR="008D64CC" w:rsidRDefault="008D64CC" w:rsidP="008D64CC">
      <w:pPr>
        <w:spacing w:before="156" w:after="156"/>
        <w:ind w:firstLine="480"/>
        <w:jc w:val="left"/>
        <w:rPr>
          <w:noProof/>
        </w:rPr>
      </w:pPr>
      <w:r>
        <w:rPr>
          <w:rFonts w:hint="eastAsia"/>
        </w:rPr>
        <w:t>在弹出的页面首先选择该角色所在的组织架构，然后选择右侧的角色，如果您需要为同一账号添加不同组织架构的角色，那么您需要重新选择组织架构，然后再选择角色，添加完成后点击“保存”。保存之后会提示“保存”成功，并且可以看到账号被分配了组织架构以及角色。</w:t>
      </w:r>
    </w:p>
    <w:p w14:paraId="7F2BCFCC" w14:textId="422E0CC9" w:rsidR="008D64CC" w:rsidRDefault="00556673" w:rsidP="008D64CC">
      <w:pPr>
        <w:spacing w:before="156" w:after="156"/>
        <w:ind w:firstLine="480"/>
        <w:jc w:val="left"/>
      </w:pPr>
      <w:r>
        <w:rPr>
          <w:noProof/>
        </w:rPr>
        <w:lastRenderedPageBreak/>
        <w:drawing>
          <wp:inline distT="0" distB="0" distL="0" distR="0" wp14:anchorId="7BAD48C8" wp14:editId="4F0A1F45">
            <wp:extent cx="5274310" cy="2769235"/>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2769235"/>
                    </a:xfrm>
                    <a:prstGeom prst="rect">
                      <a:avLst/>
                    </a:prstGeom>
                  </pic:spPr>
                </pic:pic>
              </a:graphicData>
            </a:graphic>
          </wp:inline>
        </w:drawing>
      </w:r>
    </w:p>
    <w:p w14:paraId="4ECFD353" w14:textId="77777777" w:rsidR="008D64CC" w:rsidRDefault="008D64CC" w:rsidP="008D64CC">
      <w:pPr>
        <w:pStyle w:val="4"/>
        <w:spacing w:before="156" w:after="156"/>
        <w:ind w:firstLineChars="71" w:firstLine="171"/>
      </w:pPr>
      <w:r>
        <w:t>2</w:t>
      </w:r>
      <w:r>
        <w:rPr>
          <w:rFonts w:hint="eastAsia"/>
        </w:rPr>
        <w:t>.1.4</w:t>
      </w:r>
      <w:r>
        <w:rPr>
          <w:rFonts w:hint="eastAsia"/>
        </w:rPr>
        <w:t>修改用户名称</w:t>
      </w:r>
    </w:p>
    <w:p w14:paraId="15EAE7B4" w14:textId="77777777" w:rsidR="008D64CC" w:rsidRDefault="008D64CC" w:rsidP="008D64CC">
      <w:pPr>
        <w:spacing w:before="156" w:after="156"/>
        <w:ind w:firstLine="480"/>
        <w:jc w:val="left"/>
      </w:pPr>
      <w:r>
        <w:rPr>
          <w:rFonts w:hint="eastAsia"/>
        </w:rPr>
        <w:t>点击操作栏的“编辑”按钮，可进行账号用户名的修改，在弹出页面输入新的用户名，点击“保存”，即可修改用户名称。</w:t>
      </w:r>
    </w:p>
    <w:p w14:paraId="6FC7A1FB" w14:textId="77777777" w:rsidR="008D64CC" w:rsidRDefault="008D64CC" w:rsidP="008D64CC">
      <w:pPr>
        <w:spacing w:before="156" w:after="156"/>
        <w:ind w:firstLine="480"/>
        <w:jc w:val="left"/>
      </w:pPr>
      <w:r>
        <w:rPr>
          <w:noProof/>
        </w:rPr>
        <w:drawing>
          <wp:inline distT="0" distB="0" distL="114300" distR="114300" wp14:anchorId="6E4A77ED" wp14:editId="39E7A4C7">
            <wp:extent cx="2800350" cy="1419225"/>
            <wp:effectExtent l="0" t="0" r="0" b="9525"/>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
                    <pic:cNvPicPr>
                      <a:picLocks noChangeAspect="1"/>
                    </pic:cNvPicPr>
                  </pic:nvPicPr>
                  <pic:blipFill>
                    <a:blip r:embed="rId22"/>
                    <a:stretch>
                      <a:fillRect/>
                    </a:stretch>
                  </pic:blipFill>
                  <pic:spPr>
                    <a:xfrm>
                      <a:off x="0" y="0"/>
                      <a:ext cx="2800350" cy="1419225"/>
                    </a:xfrm>
                    <a:prstGeom prst="rect">
                      <a:avLst/>
                    </a:prstGeom>
                    <a:noFill/>
                    <a:ln>
                      <a:noFill/>
                    </a:ln>
                  </pic:spPr>
                </pic:pic>
              </a:graphicData>
            </a:graphic>
          </wp:inline>
        </w:drawing>
      </w:r>
    </w:p>
    <w:p w14:paraId="589DFFDC" w14:textId="77777777" w:rsidR="008D64CC" w:rsidRDefault="008D64CC" w:rsidP="008D64CC">
      <w:pPr>
        <w:pStyle w:val="4"/>
        <w:spacing w:before="156" w:after="156"/>
        <w:ind w:firstLineChars="71" w:firstLine="171"/>
      </w:pPr>
      <w:r>
        <w:t>2</w:t>
      </w:r>
      <w:r>
        <w:rPr>
          <w:rFonts w:hint="eastAsia"/>
        </w:rPr>
        <w:t>.1.5</w:t>
      </w:r>
      <w:r>
        <w:rPr>
          <w:rFonts w:hint="eastAsia"/>
        </w:rPr>
        <w:t>重置密码</w:t>
      </w:r>
    </w:p>
    <w:p w14:paraId="406D877E" w14:textId="77777777" w:rsidR="008D64CC" w:rsidRDefault="008D64CC" w:rsidP="008D64CC">
      <w:pPr>
        <w:spacing w:before="156" w:after="156"/>
        <w:ind w:firstLine="480"/>
        <w:jc w:val="left"/>
      </w:pPr>
      <w:r>
        <w:rPr>
          <w:rFonts w:hint="eastAsia"/>
        </w:rPr>
        <w:t>点击操作栏“重置密码”按钮，在弹出的弹窗中点击“确定”，弹出重置密码成功的提示框，即表示重置密码成功，重置后的初始密码为</w:t>
      </w:r>
      <w:r>
        <w:rPr>
          <w:rFonts w:hint="eastAsia"/>
        </w:rPr>
        <w:t>1</w:t>
      </w:r>
      <w:r>
        <w:t>23456</w:t>
      </w:r>
      <w:r>
        <w:rPr>
          <w:rFonts w:hint="eastAsia"/>
        </w:rPr>
        <w:t>。</w:t>
      </w:r>
    </w:p>
    <w:p w14:paraId="44F3CE2E" w14:textId="50E53BC2" w:rsidR="008D64CC" w:rsidRDefault="00556673" w:rsidP="008D64CC">
      <w:pPr>
        <w:spacing w:before="156" w:after="156"/>
        <w:ind w:firstLineChars="0"/>
        <w:jc w:val="left"/>
      </w:pPr>
      <w:r>
        <w:rPr>
          <w:noProof/>
        </w:rPr>
        <w:drawing>
          <wp:inline distT="0" distB="0" distL="0" distR="0" wp14:anchorId="05327492" wp14:editId="1034C182">
            <wp:extent cx="5274310" cy="1903730"/>
            <wp:effectExtent l="0" t="0" r="254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1903730"/>
                    </a:xfrm>
                    <a:prstGeom prst="rect">
                      <a:avLst/>
                    </a:prstGeom>
                  </pic:spPr>
                </pic:pic>
              </a:graphicData>
            </a:graphic>
          </wp:inline>
        </w:drawing>
      </w:r>
    </w:p>
    <w:p w14:paraId="583999A5" w14:textId="4C5BE61F" w:rsidR="008D64CC" w:rsidRDefault="00556673" w:rsidP="008D64CC">
      <w:pPr>
        <w:spacing w:before="156" w:after="156"/>
        <w:ind w:firstLineChars="0"/>
        <w:jc w:val="left"/>
      </w:pPr>
      <w:r>
        <w:rPr>
          <w:noProof/>
        </w:rPr>
        <w:lastRenderedPageBreak/>
        <w:drawing>
          <wp:inline distT="0" distB="0" distL="0" distR="0" wp14:anchorId="7C981A36" wp14:editId="14EFF264">
            <wp:extent cx="5274310" cy="1716405"/>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1716405"/>
                    </a:xfrm>
                    <a:prstGeom prst="rect">
                      <a:avLst/>
                    </a:prstGeom>
                  </pic:spPr>
                </pic:pic>
              </a:graphicData>
            </a:graphic>
          </wp:inline>
        </w:drawing>
      </w:r>
    </w:p>
    <w:p w14:paraId="7266287E" w14:textId="77AA196C" w:rsidR="001302DC" w:rsidRDefault="008D64CC">
      <w:pPr>
        <w:pStyle w:val="3"/>
        <w:spacing w:before="156" w:after="156"/>
        <w:ind w:firstLineChars="0" w:firstLine="0"/>
      </w:pPr>
      <w:bookmarkStart w:id="9" w:name="_Toc57282627"/>
      <w:r>
        <w:t>2</w:t>
      </w:r>
      <w:r w:rsidR="00240174">
        <w:t>.2</w:t>
      </w:r>
      <w:r w:rsidR="00240174">
        <w:rPr>
          <w:rFonts w:hint="eastAsia"/>
        </w:rPr>
        <w:t>检测次数分配</w:t>
      </w:r>
      <w:bookmarkEnd w:id="7"/>
      <w:bookmarkEnd w:id="9"/>
    </w:p>
    <w:p w14:paraId="542C53CC" w14:textId="7989304C" w:rsidR="001302DC" w:rsidRDefault="008D64CC">
      <w:pPr>
        <w:pStyle w:val="4"/>
        <w:spacing w:before="156" w:after="156"/>
        <w:ind w:firstLineChars="0" w:firstLine="0"/>
      </w:pPr>
      <w:r>
        <w:t>2</w:t>
      </w:r>
      <w:r w:rsidR="00240174">
        <w:t>.2.1</w:t>
      </w:r>
      <w:r w:rsidR="00240174">
        <w:rPr>
          <w:rFonts w:hint="eastAsia"/>
        </w:rPr>
        <w:t>新增额外检测次数</w:t>
      </w:r>
    </w:p>
    <w:p w14:paraId="439793D9" w14:textId="77777777" w:rsidR="001302DC" w:rsidRDefault="00240174">
      <w:pPr>
        <w:spacing w:before="156" w:after="156"/>
        <w:ind w:firstLine="480"/>
      </w:pPr>
      <w:r>
        <w:rPr>
          <w:rFonts w:hint="eastAsia"/>
        </w:rPr>
        <w:t>点击左侧菜单栏“系统管理</w:t>
      </w:r>
      <w:r>
        <w:rPr>
          <w:rFonts w:hint="eastAsia"/>
        </w:rPr>
        <w:t>-</w:t>
      </w:r>
      <w:r>
        <w:rPr>
          <w:rFonts w:hint="eastAsia"/>
        </w:rPr>
        <w:t>检测次数分配”，当学生检测次数用尽需要额外分配检测次数时，在该页面点击“分配额外次数”。</w:t>
      </w:r>
    </w:p>
    <w:p w14:paraId="290FC466" w14:textId="77777777" w:rsidR="001302DC" w:rsidRDefault="00240174">
      <w:pPr>
        <w:spacing w:before="156" w:after="156"/>
        <w:ind w:firstLine="480"/>
      </w:pPr>
      <w:r>
        <w:rPr>
          <w:rFonts w:hint="eastAsia"/>
        </w:rPr>
        <w:t>在弹出的页面输入需要增加检测次数的学生学号，点击“查询”，在“新增次数”后的输入框输入需要增加的次数，点击“立即提交”。</w:t>
      </w:r>
    </w:p>
    <w:p w14:paraId="5CEE4B5A" w14:textId="77777777" w:rsidR="001302DC" w:rsidRDefault="00240174">
      <w:pPr>
        <w:spacing w:before="156" w:after="156"/>
        <w:ind w:firstLineChars="0" w:firstLine="0"/>
      </w:pPr>
      <w:r>
        <w:rPr>
          <w:noProof/>
        </w:rPr>
        <w:drawing>
          <wp:inline distT="0" distB="0" distL="0" distR="0" wp14:anchorId="54199EE0" wp14:editId="75F0E18C">
            <wp:extent cx="5274310" cy="1319530"/>
            <wp:effectExtent l="0" t="0" r="254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25"/>
                    <a:stretch>
                      <a:fillRect/>
                    </a:stretch>
                  </pic:blipFill>
                  <pic:spPr>
                    <a:xfrm>
                      <a:off x="0" y="0"/>
                      <a:ext cx="5274310" cy="1319530"/>
                    </a:xfrm>
                    <a:prstGeom prst="rect">
                      <a:avLst/>
                    </a:prstGeom>
                  </pic:spPr>
                </pic:pic>
              </a:graphicData>
            </a:graphic>
          </wp:inline>
        </w:drawing>
      </w:r>
    </w:p>
    <w:p w14:paraId="3CCDB4C8" w14:textId="14935EE6" w:rsidR="001302DC" w:rsidRDefault="008D64CC">
      <w:pPr>
        <w:pStyle w:val="4"/>
        <w:spacing w:before="156" w:after="156"/>
        <w:ind w:firstLineChars="0" w:firstLine="0"/>
      </w:pPr>
      <w:r>
        <w:t>2</w:t>
      </w:r>
      <w:r w:rsidR="00240174">
        <w:t>.2.2</w:t>
      </w:r>
      <w:r w:rsidR="00240174">
        <w:rPr>
          <w:rFonts w:hint="eastAsia"/>
        </w:rPr>
        <w:t>撤销额外检测次数</w:t>
      </w:r>
    </w:p>
    <w:p w14:paraId="3A9D2483" w14:textId="77777777" w:rsidR="001302DC" w:rsidRDefault="00240174">
      <w:pPr>
        <w:spacing w:before="156" w:after="156"/>
        <w:ind w:firstLine="480"/>
      </w:pPr>
      <w:r>
        <w:rPr>
          <w:rFonts w:hint="eastAsia"/>
        </w:rPr>
        <w:t>当无分配检测次数需要撤回额外的检测次数时，点击需要撤回检测次数的操作栏中“撤销次数”。</w:t>
      </w:r>
    </w:p>
    <w:p w14:paraId="398E96D9" w14:textId="77777777" w:rsidR="001302DC" w:rsidRDefault="00240174">
      <w:pPr>
        <w:spacing w:before="156" w:after="156"/>
        <w:ind w:firstLine="480"/>
      </w:pPr>
      <w:r>
        <w:rPr>
          <w:rFonts w:hint="eastAsia"/>
        </w:rPr>
        <w:t>在弹出的页面可以看到该学生当前有的额外次数数量，在“减少次数”后的输入框输入需要撤销的次数，点击“立即提交”。</w:t>
      </w:r>
    </w:p>
    <w:p w14:paraId="2E3DD3D5" w14:textId="77777777" w:rsidR="001302DC" w:rsidRDefault="00240174">
      <w:pPr>
        <w:spacing w:before="156" w:after="156"/>
        <w:ind w:firstLineChars="0" w:firstLine="0"/>
      </w:pPr>
      <w:r>
        <w:rPr>
          <w:noProof/>
        </w:rPr>
        <w:drawing>
          <wp:inline distT="0" distB="0" distL="0" distR="0" wp14:anchorId="3509A076" wp14:editId="4D5D9839">
            <wp:extent cx="5274310" cy="1376045"/>
            <wp:effectExtent l="0" t="0" r="254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pic:cNvPicPr>
                  </pic:nvPicPr>
                  <pic:blipFill>
                    <a:blip r:embed="rId26"/>
                    <a:stretch>
                      <a:fillRect/>
                    </a:stretch>
                  </pic:blipFill>
                  <pic:spPr>
                    <a:xfrm>
                      <a:off x="0" y="0"/>
                      <a:ext cx="5274310" cy="1376045"/>
                    </a:xfrm>
                    <a:prstGeom prst="rect">
                      <a:avLst/>
                    </a:prstGeom>
                  </pic:spPr>
                </pic:pic>
              </a:graphicData>
            </a:graphic>
          </wp:inline>
        </w:drawing>
      </w:r>
    </w:p>
    <w:p w14:paraId="14F4536B" w14:textId="13D278E1" w:rsidR="001302DC" w:rsidRDefault="008D64CC">
      <w:pPr>
        <w:pStyle w:val="3"/>
        <w:spacing w:before="156" w:after="156"/>
        <w:ind w:firstLineChars="0" w:firstLine="0"/>
      </w:pPr>
      <w:bookmarkStart w:id="10" w:name="_Toc9674"/>
      <w:bookmarkStart w:id="11" w:name="_Toc57282628"/>
      <w:r>
        <w:lastRenderedPageBreak/>
        <w:t>2</w:t>
      </w:r>
      <w:r w:rsidR="00240174">
        <w:t>.3</w:t>
      </w:r>
      <w:r w:rsidR="00240174">
        <w:rPr>
          <w:rFonts w:hint="eastAsia"/>
        </w:rPr>
        <w:t>检测设置</w:t>
      </w:r>
      <w:bookmarkEnd w:id="10"/>
      <w:bookmarkEnd w:id="11"/>
    </w:p>
    <w:p w14:paraId="7C30FCD2" w14:textId="5C63C75B" w:rsidR="001302DC" w:rsidRDefault="008D64CC">
      <w:pPr>
        <w:pStyle w:val="4"/>
        <w:spacing w:before="156" w:after="156"/>
        <w:ind w:firstLineChars="0" w:firstLine="0"/>
      </w:pPr>
      <w:r>
        <w:t>2</w:t>
      </w:r>
      <w:r w:rsidR="00240174">
        <w:t>.3.1</w:t>
      </w:r>
      <w:r w:rsidR="00240174">
        <w:rPr>
          <w:rFonts w:hint="eastAsia"/>
        </w:rPr>
        <w:t>新增检测设置</w:t>
      </w:r>
    </w:p>
    <w:p w14:paraId="7E5FF308" w14:textId="77777777" w:rsidR="001302DC" w:rsidRDefault="00240174">
      <w:pPr>
        <w:spacing w:before="156" w:after="156"/>
        <w:ind w:firstLine="480"/>
      </w:pPr>
      <w:r>
        <w:rPr>
          <w:rFonts w:hint="eastAsia"/>
        </w:rPr>
        <w:t>点击左侧菜单栏“系统管理</w:t>
      </w:r>
      <w:r>
        <w:rPr>
          <w:rFonts w:hint="eastAsia"/>
        </w:rPr>
        <w:t>--</w:t>
      </w:r>
      <w:r>
        <w:rPr>
          <w:rFonts w:hint="eastAsia"/>
        </w:rPr>
        <w:t>检测设置”，在该页面点击“新增设置”配置需要检测的稿件的检测次数，配置之后所有学生都可以对该稿件检测设置的次数。</w:t>
      </w:r>
    </w:p>
    <w:p w14:paraId="41FB65BA" w14:textId="77777777" w:rsidR="001302DC" w:rsidRDefault="00240174">
      <w:pPr>
        <w:spacing w:before="156" w:after="156"/>
        <w:ind w:firstLineChars="0" w:firstLine="0"/>
      </w:pPr>
      <w:r>
        <w:rPr>
          <w:noProof/>
        </w:rPr>
        <w:drawing>
          <wp:inline distT="0" distB="0" distL="114300" distR="114300" wp14:anchorId="1AA595E1" wp14:editId="5D73A40A">
            <wp:extent cx="5269865" cy="1170940"/>
            <wp:effectExtent l="0" t="0" r="6985" b="10160"/>
            <wp:docPr id="6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4"/>
                    <pic:cNvPicPr>
                      <a:picLocks noChangeAspect="1"/>
                    </pic:cNvPicPr>
                  </pic:nvPicPr>
                  <pic:blipFill>
                    <a:blip r:embed="rId27"/>
                    <a:stretch>
                      <a:fillRect/>
                    </a:stretch>
                  </pic:blipFill>
                  <pic:spPr>
                    <a:xfrm>
                      <a:off x="0" y="0"/>
                      <a:ext cx="5269865" cy="1170940"/>
                    </a:xfrm>
                    <a:prstGeom prst="rect">
                      <a:avLst/>
                    </a:prstGeom>
                    <a:noFill/>
                    <a:ln>
                      <a:noFill/>
                    </a:ln>
                  </pic:spPr>
                </pic:pic>
              </a:graphicData>
            </a:graphic>
          </wp:inline>
        </w:drawing>
      </w:r>
    </w:p>
    <w:p w14:paraId="647A7918" w14:textId="77777777" w:rsidR="001302DC" w:rsidRDefault="00240174">
      <w:pPr>
        <w:spacing w:before="156" w:after="156"/>
        <w:ind w:firstLine="480"/>
      </w:pPr>
      <w:r>
        <w:rPr>
          <w:rFonts w:hint="eastAsia"/>
        </w:rPr>
        <w:t>在弹出的页面点击“业务类型”后的输入框选择需要检测的稿件，点击“限定组织”后的输入框选择设置的组织架构，输入“限制次数”，点击“立即提交”。</w:t>
      </w:r>
    </w:p>
    <w:p w14:paraId="49847678" w14:textId="77777777" w:rsidR="001302DC" w:rsidRDefault="00240174">
      <w:pPr>
        <w:spacing w:before="156" w:after="156"/>
        <w:ind w:firstLineChars="0" w:firstLine="0"/>
      </w:pPr>
      <w:r>
        <w:rPr>
          <w:noProof/>
        </w:rPr>
        <w:drawing>
          <wp:inline distT="0" distB="0" distL="0" distR="0" wp14:anchorId="38690287" wp14:editId="2F92C84A">
            <wp:extent cx="5274310" cy="2793365"/>
            <wp:effectExtent l="0" t="0" r="2540" b="698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8"/>
                    <a:stretch>
                      <a:fillRect/>
                    </a:stretch>
                  </pic:blipFill>
                  <pic:spPr>
                    <a:xfrm>
                      <a:off x="0" y="0"/>
                      <a:ext cx="5274310" cy="2793365"/>
                    </a:xfrm>
                    <a:prstGeom prst="rect">
                      <a:avLst/>
                    </a:prstGeom>
                  </pic:spPr>
                </pic:pic>
              </a:graphicData>
            </a:graphic>
          </wp:inline>
        </w:drawing>
      </w:r>
    </w:p>
    <w:p w14:paraId="79C1B0E2" w14:textId="0F6D14BF" w:rsidR="001302DC" w:rsidRDefault="008D64CC">
      <w:pPr>
        <w:pStyle w:val="4"/>
        <w:spacing w:before="156" w:after="156"/>
        <w:ind w:firstLineChars="0" w:firstLine="0"/>
      </w:pPr>
      <w:r>
        <w:t>2</w:t>
      </w:r>
      <w:r w:rsidR="00240174">
        <w:t>.3.2</w:t>
      </w:r>
      <w:r w:rsidR="00240174">
        <w:rPr>
          <w:rFonts w:hint="eastAsia"/>
        </w:rPr>
        <w:t>修改检测设置</w:t>
      </w:r>
    </w:p>
    <w:p w14:paraId="16ABBF65" w14:textId="77777777" w:rsidR="001302DC" w:rsidRDefault="00240174">
      <w:pPr>
        <w:spacing w:before="156" w:after="156"/>
        <w:ind w:firstLine="480"/>
      </w:pPr>
      <w:r>
        <w:rPr>
          <w:rFonts w:hint="eastAsia"/>
        </w:rPr>
        <w:t>需要修改检测设置时点击操作栏的“修改”按钮，修改设置的内容，点击“立即提交”。</w:t>
      </w:r>
    </w:p>
    <w:p w14:paraId="55DA51BE" w14:textId="6B240375" w:rsidR="001302DC" w:rsidRDefault="00556673">
      <w:pPr>
        <w:spacing w:before="156" w:after="156"/>
        <w:ind w:firstLineChars="0" w:firstLine="0"/>
      </w:pPr>
      <w:r>
        <w:rPr>
          <w:noProof/>
        </w:rPr>
        <w:drawing>
          <wp:inline distT="0" distB="0" distL="0" distR="0" wp14:anchorId="5FA59CDB" wp14:editId="4D1D6DF5">
            <wp:extent cx="5274310" cy="1143635"/>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1143635"/>
                    </a:xfrm>
                    <a:prstGeom prst="rect">
                      <a:avLst/>
                    </a:prstGeom>
                  </pic:spPr>
                </pic:pic>
              </a:graphicData>
            </a:graphic>
          </wp:inline>
        </w:drawing>
      </w:r>
    </w:p>
    <w:p w14:paraId="337ECDE0" w14:textId="66DD5F64" w:rsidR="001302DC" w:rsidRDefault="008D64CC">
      <w:pPr>
        <w:pStyle w:val="3"/>
        <w:spacing w:before="156" w:after="156"/>
        <w:ind w:firstLineChars="0" w:firstLine="0"/>
      </w:pPr>
      <w:bookmarkStart w:id="12" w:name="_Toc57282629"/>
      <w:r>
        <w:lastRenderedPageBreak/>
        <w:t>2</w:t>
      </w:r>
      <w:r w:rsidR="00240174">
        <w:rPr>
          <w:rFonts w:hint="eastAsia"/>
        </w:rPr>
        <w:t>.4</w:t>
      </w:r>
      <w:r w:rsidR="00240174">
        <w:rPr>
          <w:rFonts w:hint="eastAsia"/>
        </w:rPr>
        <w:t>检测次数使用记录</w:t>
      </w:r>
      <w:bookmarkEnd w:id="12"/>
    </w:p>
    <w:p w14:paraId="22ACDAC6" w14:textId="7D103754" w:rsidR="001302DC" w:rsidRDefault="00240174">
      <w:pPr>
        <w:spacing w:before="156" w:after="156"/>
        <w:ind w:firstLine="480"/>
      </w:pPr>
      <w:r>
        <w:rPr>
          <w:rFonts w:hint="eastAsia"/>
        </w:rPr>
        <w:t>点击左侧菜单栏“检测次数使用记录”，该页面可以查看检测次数使用情况以及详情。</w:t>
      </w:r>
    </w:p>
    <w:p w14:paraId="5C51B3F2" w14:textId="77777777" w:rsidR="001302DC" w:rsidRDefault="00240174">
      <w:pPr>
        <w:spacing w:before="156" w:after="156"/>
        <w:ind w:firstLineChars="0" w:firstLine="0"/>
      </w:pPr>
      <w:r>
        <w:rPr>
          <w:noProof/>
        </w:rPr>
        <w:drawing>
          <wp:inline distT="0" distB="0" distL="0" distR="0" wp14:anchorId="6FB6442B" wp14:editId="3E621ABC">
            <wp:extent cx="5274310" cy="1309370"/>
            <wp:effectExtent l="0" t="0" r="2540" b="508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pic:cNvPicPr>
                  </pic:nvPicPr>
                  <pic:blipFill>
                    <a:blip r:embed="rId30"/>
                    <a:stretch>
                      <a:fillRect/>
                    </a:stretch>
                  </pic:blipFill>
                  <pic:spPr>
                    <a:xfrm>
                      <a:off x="0" y="0"/>
                      <a:ext cx="5274310" cy="1309370"/>
                    </a:xfrm>
                    <a:prstGeom prst="rect">
                      <a:avLst/>
                    </a:prstGeom>
                  </pic:spPr>
                </pic:pic>
              </a:graphicData>
            </a:graphic>
          </wp:inline>
        </w:drawing>
      </w:r>
    </w:p>
    <w:p w14:paraId="457138D5" w14:textId="2E325206" w:rsidR="001302DC" w:rsidRDefault="008D64CC">
      <w:pPr>
        <w:pStyle w:val="3"/>
        <w:spacing w:before="156" w:after="156"/>
        <w:ind w:firstLineChars="0" w:firstLine="0"/>
      </w:pPr>
      <w:bookmarkStart w:id="13" w:name="_Toc57282630"/>
      <w:r>
        <w:t>2</w:t>
      </w:r>
      <w:r w:rsidR="00240174">
        <w:rPr>
          <w:rFonts w:hint="eastAsia"/>
        </w:rPr>
        <w:t>.5</w:t>
      </w:r>
      <w:r w:rsidR="00240174">
        <w:rPr>
          <w:rFonts w:hint="eastAsia"/>
        </w:rPr>
        <w:t>检测明细列表</w:t>
      </w:r>
      <w:bookmarkEnd w:id="13"/>
    </w:p>
    <w:p w14:paraId="239E2F21" w14:textId="58DD2E17" w:rsidR="001302DC" w:rsidRDefault="00240174">
      <w:pPr>
        <w:spacing w:before="156" w:after="156"/>
        <w:ind w:firstLine="480"/>
      </w:pPr>
      <w:r>
        <w:rPr>
          <w:rFonts w:hint="eastAsia"/>
        </w:rPr>
        <w:t>点击左侧菜单栏“检测明细列表”，该页面可以查看检测的详细情况</w:t>
      </w:r>
      <w:r w:rsidR="00556673">
        <w:rPr>
          <w:rFonts w:hint="eastAsia"/>
        </w:rPr>
        <w:t>（相似率、复写率、自写率等）</w:t>
      </w:r>
      <w:r>
        <w:rPr>
          <w:rFonts w:hint="eastAsia"/>
        </w:rPr>
        <w:t>。</w:t>
      </w:r>
    </w:p>
    <w:p w14:paraId="0682C01C" w14:textId="77777777" w:rsidR="001302DC" w:rsidRDefault="00240174">
      <w:pPr>
        <w:spacing w:before="156" w:after="156"/>
        <w:ind w:firstLineChars="0" w:firstLine="0"/>
      </w:pPr>
      <w:r>
        <w:rPr>
          <w:noProof/>
        </w:rPr>
        <w:drawing>
          <wp:inline distT="0" distB="0" distL="0" distR="0" wp14:anchorId="54A8748A" wp14:editId="5D8BAE98">
            <wp:extent cx="5274310" cy="1320800"/>
            <wp:effectExtent l="0" t="0" r="254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pic:cNvPicPr>
                  </pic:nvPicPr>
                  <pic:blipFill>
                    <a:blip r:embed="rId31"/>
                    <a:stretch>
                      <a:fillRect/>
                    </a:stretch>
                  </pic:blipFill>
                  <pic:spPr>
                    <a:xfrm>
                      <a:off x="0" y="0"/>
                      <a:ext cx="5274310" cy="1320800"/>
                    </a:xfrm>
                    <a:prstGeom prst="rect">
                      <a:avLst/>
                    </a:prstGeom>
                  </pic:spPr>
                </pic:pic>
              </a:graphicData>
            </a:graphic>
          </wp:inline>
        </w:drawing>
      </w:r>
    </w:p>
    <w:p w14:paraId="6110B1B6" w14:textId="125C81B8" w:rsidR="001302DC" w:rsidRDefault="008D64CC">
      <w:pPr>
        <w:pStyle w:val="3"/>
        <w:spacing w:before="156" w:after="156"/>
        <w:ind w:firstLineChars="0" w:firstLine="0"/>
      </w:pPr>
      <w:bookmarkStart w:id="14" w:name="_Toc49851260"/>
      <w:bookmarkStart w:id="15" w:name="_Toc54624762"/>
      <w:bookmarkStart w:id="16" w:name="_Toc57282631"/>
      <w:r>
        <w:t>2</w:t>
      </w:r>
      <w:r w:rsidR="00240174">
        <w:t>.6</w:t>
      </w:r>
      <w:r w:rsidR="00240174">
        <w:rPr>
          <w:rFonts w:hint="eastAsia"/>
        </w:rPr>
        <w:t>进度查询</w:t>
      </w:r>
      <w:bookmarkEnd w:id="14"/>
      <w:bookmarkEnd w:id="15"/>
      <w:bookmarkEnd w:id="16"/>
    </w:p>
    <w:p w14:paraId="587E6E27" w14:textId="77777777" w:rsidR="001302DC" w:rsidRDefault="00240174">
      <w:pPr>
        <w:spacing w:before="156" w:after="156"/>
        <w:ind w:firstLine="480"/>
      </w:pPr>
      <w:r>
        <w:rPr>
          <w:rFonts w:hint="eastAsia"/>
        </w:rPr>
        <w:t>点击左侧菜单进入“系统设置”—“进度查询”。</w:t>
      </w:r>
    </w:p>
    <w:p w14:paraId="0554C29C" w14:textId="77777777" w:rsidR="001302DC" w:rsidRDefault="00240174">
      <w:pPr>
        <w:spacing w:before="156" w:after="156"/>
        <w:ind w:firstLine="480"/>
      </w:pPr>
      <w:r>
        <w:rPr>
          <w:rFonts w:hint="eastAsia"/>
        </w:rPr>
        <w:t>点击表头的“导出”按钮，即可导出进度查询表。</w:t>
      </w:r>
    </w:p>
    <w:p w14:paraId="1FBA987D" w14:textId="77777777" w:rsidR="001302DC" w:rsidRDefault="00240174">
      <w:pPr>
        <w:spacing w:before="156" w:after="156"/>
        <w:ind w:firstLineChars="0" w:firstLine="0"/>
      </w:pPr>
      <w:r>
        <w:rPr>
          <w:noProof/>
        </w:rPr>
        <w:drawing>
          <wp:inline distT="0" distB="0" distL="0" distR="0" wp14:anchorId="52B5DC9A" wp14:editId="25DCE28E">
            <wp:extent cx="5274310" cy="2321560"/>
            <wp:effectExtent l="0" t="0" r="2540"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2"/>
                    <a:stretch>
                      <a:fillRect/>
                    </a:stretch>
                  </pic:blipFill>
                  <pic:spPr>
                    <a:xfrm>
                      <a:off x="0" y="0"/>
                      <a:ext cx="5274310" cy="2321560"/>
                    </a:xfrm>
                    <a:prstGeom prst="rect">
                      <a:avLst/>
                    </a:prstGeom>
                  </pic:spPr>
                </pic:pic>
              </a:graphicData>
            </a:graphic>
          </wp:inline>
        </w:drawing>
      </w:r>
    </w:p>
    <w:p w14:paraId="03F099B3" w14:textId="72FA05CE" w:rsidR="008D64CC" w:rsidRDefault="008D64CC" w:rsidP="008D64CC">
      <w:pPr>
        <w:pStyle w:val="3"/>
        <w:spacing w:before="156" w:after="156"/>
        <w:ind w:firstLineChars="0" w:firstLine="0"/>
      </w:pPr>
      <w:bookmarkStart w:id="17" w:name="_Toc55230369"/>
      <w:bookmarkStart w:id="18" w:name="_Toc57282632"/>
      <w:r>
        <w:rPr>
          <w:rFonts w:hint="eastAsia"/>
        </w:rPr>
        <w:lastRenderedPageBreak/>
        <w:t>2</w:t>
      </w:r>
      <w:r>
        <w:t>.7</w:t>
      </w:r>
      <w:bookmarkEnd w:id="17"/>
      <w:r w:rsidR="00556673">
        <w:rPr>
          <w:rFonts w:hint="eastAsia"/>
        </w:rPr>
        <w:t>数据查询</w:t>
      </w:r>
      <w:r w:rsidR="00556673">
        <w:rPr>
          <w:rFonts w:hint="eastAsia"/>
        </w:rPr>
        <w:t>-</w:t>
      </w:r>
      <w:r w:rsidR="00556673">
        <w:rPr>
          <w:rFonts w:hint="eastAsia"/>
        </w:rPr>
        <w:t>学生用户信息列表</w:t>
      </w:r>
      <w:bookmarkEnd w:id="18"/>
    </w:p>
    <w:p w14:paraId="40451309" w14:textId="0E67B685" w:rsidR="008D64CC" w:rsidRDefault="008D64CC" w:rsidP="008D64CC">
      <w:pPr>
        <w:spacing w:before="156" w:after="156"/>
        <w:ind w:firstLine="480"/>
      </w:pPr>
      <w:r>
        <w:rPr>
          <w:rFonts w:hint="eastAsia"/>
        </w:rPr>
        <w:t>点击左侧菜单进入“系统设置”—“</w:t>
      </w:r>
      <w:r w:rsidR="00556673" w:rsidRPr="00556673">
        <w:rPr>
          <w:rFonts w:hint="eastAsia"/>
        </w:rPr>
        <w:t>数据查询</w:t>
      </w:r>
      <w:r w:rsidR="00556673" w:rsidRPr="00556673">
        <w:rPr>
          <w:rFonts w:hint="eastAsia"/>
        </w:rPr>
        <w:t>-</w:t>
      </w:r>
      <w:r w:rsidR="00556673" w:rsidRPr="00556673">
        <w:rPr>
          <w:rFonts w:hint="eastAsia"/>
        </w:rPr>
        <w:t>学生用户信息列表</w:t>
      </w:r>
      <w:r>
        <w:rPr>
          <w:rFonts w:hint="eastAsia"/>
        </w:rPr>
        <w:t>”，在该页面</w:t>
      </w:r>
      <w:r w:rsidR="00556673">
        <w:rPr>
          <w:rFonts w:hint="eastAsia"/>
        </w:rPr>
        <w:t>可以查看全校学生的信息，点击表头“学生信息导出”可导出</w:t>
      </w:r>
      <w:r w:rsidR="0038566C">
        <w:rPr>
          <w:rFonts w:hint="eastAsia"/>
        </w:rPr>
        <w:t>《学生情况表》</w:t>
      </w:r>
      <w:r>
        <w:rPr>
          <w:rFonts w:hint="eastAsia"/>
        </w:rPr>
        <w:t>。</w:t>
      </w:r>
    </w:p>
    <w:p w14:paraId="34F82426" w14:textId="686120E3" w:rsidR="008D64CC" w:rsidRDefault="00556673" w:rsidP="008D64CC">
      <w:pPr>
        <w:spacing w:before="156" w:after="156"/>
        <w:ind w:firstLine="480"/>
      </w:pPr>
      <w:r>
        <w:rPr>
          <w:noProof/>
        </w:rPr>
        <w:drawing>
          <wp:inline distT="0" distB="0" distL="0" distR="0" wp14:anchorId="71378C17" wp14:editId="1EDBD93A">
            <wp:extent cx="5274310" cy="2456180"/>
            <wp:effectExtent l="0" t="0" r="2540" b="127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2456180"/>
                    </a:xfrm>
                    <a:prstGeom prst="rect">
                      <a:avLst/>
                    </a:prstGeom>
                  </pic:spPr>
                </pic:pic>
              </a:graphicData>
            </a:graphic>
          </wp:inline>
        </w:drawing>
      </w:r>
    </w:p>
    <w:p w14:paraId="5AC7B663" w14:textId="2E1818E3" w:rsidR="008D64CC" w:rsidRDefault="008D64CC" w:rsidP="008D64CC">
      <w:pPr>
        <w:pStyle w:val="3"/>
        <w:spacing w:before="156" w:after="156"/>
        <w:ind w:firstLineChars="66" w:firstLine="186"/>
      </w:pPr>
      <w:bookmarkStart w:id="19" w:name="_Toc55230370"/>
      <w:bookmarkStart w:id="20" w:name="_Toc57282633"/>
      <w:r>
        <w:rPr>
          <w:rFonts w:hint="eastAsia"/>
        </w:rPr>
        <w:t>2</w:t>
      </w:r>
      <w:r>
        <w:t>.8</w:t>
      </w:r>
      <w:r>
        <w:rPr>
          <w:rFonts w:hint="eastAsia"/>
        </w:rPr>
        <w:t>组织管理</w:t>
      </w:r>
      <w:bookmarkEnd w:id="19"/>
      <w:bookmarkEnd w:id="20"/>
    </w:p>
    <w:p w14:paraId="3AACE9AE" w14:textId="77777777" w:rsidR="008D64CC" w:rsidRDefault="008D64CC" w:rsidP="008D64CC">
      <w:pPr>
        <w:spacing w:before="156" w:after="156"/>
        <w:ind w:firstLine="480"/>
      </w:pPr>
      <w:r>
        <w:rPr>
          <w:rFonts w:hint="eastAsia"/>
        </w:rPr>
        <w:t>点击左侧菜单进入“系统设置”</w:t>
      </w:r>
      <w:r>
        <w:rPr>
          <w:rFonts w:hint="eastAsia"/>
        </w:rPr>
        <w:t>-</w:t>
      </w:r>
      <w:r>
        <w:rPr>
          <w:rFonts w:hint="eastAsia"/>
        </w:rPr>
        <w:t>“组织管理”，在该页面可以进行学校组织架构的导入、新增。</w:t>
      </w:r>
    </w:p>
    <w:p w14:paraId="168D7967" w14:textId="0B67DD1E" w:rsidR="008D64CC" w:rsidRDefault="0038566C" w:rsidP="008D64CC">
      <w:pPr>
        <w:spacing w:before="156" w:after="156"/>
        <w:ind w:firstLine="480"/>
      </w:pPr>
      <w:r>
        <w:rPr>
          <w:noProof/>
        </w:rPr>
        <w:lastRenderedPageBreak/>
        <w:drawing>
          <wp:inline distT="0" distB="0" distL="0" distR="0" wp14:anchorId="2A9A8FFB" wp14:editId="29517F19">
            <wp:extent cx="5274310" cy="4423410"/>
            <wp:effectExtent l="0" t="0" r="254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4423410"/>
                    </a:xfrm>
                    <a:prstGeom prst="rect">
                      <a:avLst/>
                    </a:prstGeom>
                  </pic:spPr>
                </pic:pic>
              </a:graphicData>
            </a:graphic>
          </wp:inline>
        </w:drawing>
      </w:r>
    </w:p>
    <w:p w14:paraId="4C7718F1" w14:textId="77777777" w:rsidR="008D64CC" w:rsidRDefault="008D64CC" w:rsidP="008D64CC">
      <w:pPr>
        <w:spacing w:before="156" w:after="156"/>
        <w:ind w:firstLine="480"/>
      </w:pPr>
      <w:r>
        <w:rPr>
          <w:rFonts w:hint="eastAsia"/>
        </w:rPr>
        <w:t>导入方式：点击表头“导入组织架构”按钮，在弹出来的页面中下载模板，进行模板的填写，填写完毕后保存到自己容易找到的文件夹，再点击“上传文件”后的框进行模板的提交，最后点击保存即可。</w:t>
      </w:r>
    </w:p>
    <w:p w14:paraId="1004BC0E" w14:textId="05C916CF" w:rsidR="008D64CC" w:rsidRDefault="0038566C" w:rsidP="008D64CC">
      <w:pPr>
        <w:spacing w:before="156" w:after="156"/>
        <w:ind w:firstLine="480"/>
      </w:pPr>
      <w:r>
        <w:rPr>
          <w:noProof/>
        </w:rPr>
        <w:drawing>
          <wp:inline distT="0" distB="0" distL="0" distR="0" wp14:anchorId="0E7CAC7D" wp14:editId="4B4B3A01">
            <wp:extent cx="5274310" cy="1511935"/>
            <wp:effectExtent l="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4310" cy="1511935"/>
                    </a:xfrm>
                    <a:prstGeom prst="rect">
                      <a:avLst/>
                    </a:prstGeom>
                  </pic:spPr>
                </pic:pic>
              </a:graphicData>
            </a:graphic>
          </wp:inline>
        </w:drawing>
      </w:r>
    </w:p>
    <w:p w14:paraId="20AF2B25" w14:textId="77777777" w:rsidR="008D64CC" w:rsidRDefault="008D64CC" w:rsidP="008D64CC">
      <w:pPr>
        <w:spacing w:before="156" w:after="156"/>
        <w:ind w:firstLine="480"/>
      </w:pPr>
      <w:r>
        <w:rPr>
          <w:rFonts w:hint="eastAsia"/>
        </w:rPr>
        <w:t>新增架构方式：将鼠标移动到需要新增下级组织的组织名称上，此时该组织名称后会出现有一个“加号”，点击该组织名称后的“加号”：</w:t>
      </w:r>
    </w:p>
    <w:p w14:paraId="7B16FDE9" w14:textId="09F83A1E" w:rsidR="008D64CC" w:rsidRDefault="0038566C" w:rsidP="008D64CC">
      <w:pPr>
        <w:spacing w:before="156" w:after="156"/>
        <w:ind w:firstLine="480"/>
      </w:pPr>
      <w:r>
        <w:rPr>
          <w:noProof/>
        </w:rPr>
        <w:lastRenderedPageBreak/>
        <w:drawing>
          <wp:inline distT="0" distB="0" distL="0" distR="0" wp14:anchorId="12DA5623" wp14:editId="5D2729E5">
            <wp:extent cx="4962525" cy="3152775"/>
            <wp:effectExtent l="0" t="0" r="9525" b="952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962525" cy="3152775"/>
                    </a:xfrm>
                    <a:prstGeom prst="rect">
                      <a:avLst/>
                    </a:prstGeom>
                  </pic:spPr>
                </pic:pic>
              </a:graphicData>
            </a:graphic>
          </wp:inline>
        </w:drawing>
      </w:r>
    </w:p>
    <w:p w14:paraId="3C17BAD2" w14:textId="77777777" w:rsidR="008D64CC" w:rsidRDefault="008D64CC" w:rsidP="008D64CC">
      <w:pPr>
        <w:spacing w:before="156" w:after="156"/>
        <w:ind w:firstLine="480"/>
      </w:pPr>
      <w:r>
        <w:rPr>
          <w:rFonts w:hint="eastAsia"/>
        </w:rPr>
        <w:t>在弹出来的页面中，输入新增组织的名称后点击确认添加即可新增组织。</w:t>
      </w:r>
    </w:p>
    <w:p w14:paraId="7566E8C5" w14:textId="77777777" w:rsidR="008D64CC" w:rsidRDefault="008D64CC" w:rsidP="008D64CC">
      <w:pPr>
        <w:spacing w:before="156" w:after="156"/>
        <w:ind w:firstLine="480"/>
      </w:pPr>
      <w:r>
        <w:rPr>
          <w:noProof/>
        </w:rPr>
        <w:drawing>
          <wp:inline distT="0" distB="0" distL="0" distR="0" wp14:anchorId="038EA132" wp14:editId="11CAAFEB">
            <wp:extent cx="5274310" cy="2477135"/>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4310" cy="2477135"/>
                    </a:xfrm>
                    <a:prstGeom prst="rect">
                      <a:avLst/>
                    </a:prstGeom>
                  </pic:spPr>
                </pic:pic>
              </a:graphicData>
            </a:graphic>
          </wp:inline>
        </w:drawing>
      </w:r>
    </w:p>
    <w:p w14:paraId="5A47A190" w14:textId="00287D38" w:rsidR="001302DC" w:rsidRDefault="008D64CC">
      <w:pPr>
        <w:pStyle w:val="2"/>
        <w:spacing w:before="156" w:after="156"/>
        <w:ind w:leftChars="0" w:left="0" w:firstLineChars="0" w:firstLine="0"/>
      </w:pPr>
      <w:bookmarkStart w:id="21" w:name="_Toc57282634"/>
      <w:r>
        <w:t>3</w:t>
      </w:r>
      <w:r w:rsidR="00240174">
        <w:t>.</w:t>
      </w:r>
      <w:r w:rsidR="00240174">
        <w:rPr>
          <w:rFonts w:hint="eastAsia"/>
        </w:rPr>
        <w:t>选题管理</w:t>
      </w:r>
      <w:bookmarkEnd w:id="21"/>
    </w:p>
    <w:p w14:paraId="22473B7E" w14:textId="77777777" w:rsidR="008D64CC" w:rsidRDefault="008D64CC" w:rsidP="008D64CC">
      <w:pPr>
        <w:pStyle w:val="3"/>
        <w:spacing w:before="156" w:after="156"/>
        <w:ind w:firstLineChars="0" w:firstLine="0"/>
      </w:pPr>
      <w:bookmarkStart w:id="22" w:name="_Toc49860993"/>
      <w:bookmarkStart w:id="23" w:name="_Hlk49792903"/>
      <w:bookmarkStart w:id="24" w:name="_Toc57282635"/>
      <w:r>
        <w:t>3</w:t>
      </w:r>
      <w:r w:rsidR="00240174">
        <w:t>.</w:t>
      </w:r>
      <w:r w:rsidR="00240174">
        <w:rPr>
          <w:rFonts w:hint="eastAsia"/>
        </w:rPr>
        <w:t>1</w:t>
      </w:r>
      <w:bookmarkStart w:id="25" w:name="_Hlk55230999"/>
      <w:bookmarkEnd w:id="22"/>
      <w:r>
        <w:rPr>
          <w:rFonts w:hint="eastAsia"/>
        </w:rPr>
        <w:t>课题信息</w:t>
      </w:r>
      <w:r>
        <w:rPr>
          <w:rFonts w:hint="eastAsia"/>
        </w:rPr>
        <w:t>-</w:t>
      </w:r>
      <w:r>
        <w:rPr>
          <w:rFonts w:hint="eastAsia"/>
        </w:rPr>
        <w:t>查询列表</w:t>
      </w:r>
      <w:bookmarkEnd w:id="24"/>
    </w:p>
    <w:p w14:paraId="21C21C14" w14:textId="77777777" w:rsidR="008D64CC" w:rsidRDefault="008D64CC" w:rsidP="008D64CC">
      <w:pPr>
        <w:spacing w:before="156" w:after="156"/>
        <w:ind w:firstLine="480"/>
      </w:pPr>
      <w:r>
        <w:rPr>
          <w:rFonts w:hint="eastAsia"/>
        </w:rPr>
        <w:t>点击左侧菜单进入“选题管理”—“课题信息</w:t>
      </w:r>
      <w:r>
        <w:rPr>
          <w:rFonts w:hint="eastAsia"/>
        </w:rPr>
        <w:t>-</w:t>
      </w:r>
      <w:r>
        <w:rPr>
          <w:rFonts w:hint="eastAsia"/>
        </w:rPr>
        <w:t>查询列表”。</w:t>
      </w:r>
    </w:p>
    <w:p w14:paraId="2EBBF3CC" w14:textId="334E91CC" w:rsidR="008D64CC" w:rsidRDefault="0038566C" w:rsidP="008D64CC">
      <w:pPr>
        <w:spacing w:before="156" w:after="156"/>
        <w:ind w:firstLineChars="0" w:firstLine="0"/>
      </w:pPr>
      <w:r>
        <w:rPr>
          <w:noProof/>
        </w:rPr>
        <w:lastRenderedPageBreak/>
        <w:drawing>
          <wp:inline distT="0" distB="0" distL="0" distR="0" wp14:anchorId="683C0C22" wp14:editId="11598D91">
            <wp:extent cx="5274310" cy="2154555"/>
            <wp:effectExtent l="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4310" cy="2154555"/>
                    </a:xfrm>
                    <a:prstGeom prst="rect">
                      <a:avLst/>
                    </a:prstGeom>
                  </pic:spPr>
                </pic:pic>
              </a:graphicData>
            </a:graphic>
          </wp:inline>
        </w:drawing>
      </w:r>
    </w:p>
    <w:p w14:paraId="7B84AC5A" w14:textId="77777777" w:rsidR="008D64CC" w:rsidRDefault="008D64CC" w:rsidP="008D64CC">
      <w:pPr>
        <w:spacing w:before="156" w:after="156"/>
        <w:ind w:firstLine="480"/>
      </w:pPr>
      <w:r>
        <w:rPr>
          <w:rFonts w:hint="eastAsia"/>
        </w:rPr>
        <w:t>点击右侧操作栏下的“查看”按钮，在弹出的页面中可查看课题详情和审核状态。</w:t>
      </w:r>
    </w:p>
    <w:p w14:paraId="2BD4F155" w14:textId="33491EB6" w:rsidR="008D64CC" w:rsidRDefault="0038566C" w:rsidP="008D64CC">
      <w:pPr>
        <w:spacing w:before="156" w:after="156"/>
        <w:ind w:firstLineChars="0" w:firstLine="0"/>
      </w:pPr>
      <w:r>
        <w:rPr>
          <w:noProof/>
        </w:rPr>
        <w:drawing>
          <wp:inline distT="0" distB="0" distL="0" distR="0" wp14:anchorId="172C04E9" wp14:editId="4D1D2B02">
            <wp:extent cx="5274310" cy="2294255"/>
            <wp:effectExtent l="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2294255"/>
                    </a:xfrm>
                    <a:prstGeom prst="rect">
                      <a:avLst/>
                    </a:prstGeom>
                  </pic:spPr>
                </pic:pic>
              </a:graphicData>
            </a:graphic>
          </wp:inline>
        </w:drawing>
      </w:r>
    </w:p>
    <w:bookmarkEnd w:id="25"/>
    <w:p w14:paraId="233B0E71" w14:textId="77777777" w:rsidR="008D64CC" w:rsidRDefault="008D64CC" w:rsidP="008D64CC">
      <w:pPr>
        <w:spacing w:before="156" w:after="156"/>
        <w:ind w:firstLine="480"/>
      </w:pPr>
      <w:r>
        <w:rPr>
          <w:rFonts w:hint="eastAsia"/>
        </w:rPr>
        <w:t>点击右侧操作栏下的“流转到”按钮，可以将当前课题流转到重新申报、重新审核的状态。</w:t>
      </w:r>
    </w:p>
    <w:p w14:paraId="2BA5C03F" w14:textId="3A6474AF" w:rsidR="008D64CC" w:rsidRDefault="0038566C" w:rsidP="008D64CC">
      <w:pPr>
        <w:spacing w:before="156" w:after="156"/>
        <w:ind w:firstLineChars="0" w:firstLine="0"/>
      </w:pPr>
      <w:r>
        <w:rPr>
          <w:noProof/>
        </w:rPr>
        <w:drawing>
          <wp:inline distT="0" distB="0" distL="0" distR="0" wp14:anchorId="3ADD36D1" wp14:editId="11DF905D">
            <wp:extent cx="5274310" cy="1724660"/>
            <wp:effectExtent l="0" t="0" r="2540" b="889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1724660"/>
                    </a:xfrm>
                    <a:prstGeom prst="rect">
                      <a:avLst/>
                    </a:prstGeom>
                  </pic:spPr>
                </pic:pic>
              </a:graphicData>
            </a:graphic>
          </wp:inline>
        </w:drawing>
      </w:r>
    </w:p>
    <w:p w14:paraId="63FBFE49" w14:textId="61C687BF" w:rsidR="008D64CC" w:rsidRDefault="008D64CC" w:rsidP="008D64CC">
      <w:pPr>
        <w:pStyle w:val="3"/>
        <w:spacing w:before="156" w:after="156"/>
        <w:ind w:firstLineChars="0" w:firstLine="0"/>
      </w:pPr>
      <w:bookmarkStart w:id="26" w:name="_Toc11005"/>
      <w:bookmarkStart w:id="27" w:name="_Toc49860994"/>
      <w:bookmarkStart w:id="28" w:name="_Toc15920"/>
      <w:bookmarkStart w:id="29" w:name="_Toc57282636"/>
      <w:r>
        <w:t>3</w:t>
      </w:r>
      <w:r w:rsidR="00240174">
        <w:rPr>
          <w:rFonts w:hint="eastAsia"/>
        </w:rPr>
        <w:t>.</w:t>
      </w:r>
      <w:bookmarkEnd w:id="26"/>
      <w:r w:rsidR="00240174">
        <w:t>2</w:t>
      </w:r>
      <w:bookmarkEnd w:id="27"/>
      <w:r>
        <w:rPr>
          <w:rFonts w:hint="eastAsia"/>
        </w:rPr>
        <w:t>学生选题</w:t>
      </w:r>
      <w:r>
        <w:rPr>
          <w:rFonts w:hint="eastAsia"/>
        </w:rPr>
        <w:t>-</w:t>
      </w:r>
      <w:r>
        <w:rPr>
          <w:rFonts w:hint="eastAsia"/>
        </w:rPr>
        <w:t>学生列表</w:t>
      </w:r>
      <w:bookmarkEnd w:id="29"/>
    </w:p>
    <w:p w14:paraId="55571048" w14:textId="37B477E6" w:rsidR="008D64CC" w:rsidRDefault="008D64CC" w:rsidP="008D64CC">
      <w:pPr>
        <w:spacing w:before="156" w:after="156"/>
        <w:ind w:firstLine="480"/>
      </w:pPr>
      <w:bookmarkStart w:id="30" w:name="_Hlk49775477"/>
      <w:r>
        <w:rPr>
          <w:rFonts w:hint="eastAsia"/>
        </w:rPr>
        <w:t>点击左侧菜单进入“选题管理”—“学生选题</w:t>
      </w:r>
      <w:r>
        <w:rPr>
          <w:rFonts w:hint="eastAsia"/>
        </w:rPr>
        <w:t>-</w:t>
      </w:r>
      <w:r>
        <w:rPr>
          <w:rFonts w:hint="eastAsia"/>
        </w:rPr>
        <w:t>学生列表”，在该页面可以查看学生选题的进度情况</w:t>
      </w:r>
      <w:r w:rsidR="0038566C">
        <w:rPr>
          <w:rFonts w:hint="eastAsia"/>
        </w:rPr>
        <w:t>，点击表头“导出”可导出《选题汇总表》</w:t>
      </w:r>
      <w:r w:rsidR="0038566C">
        <w:rPr>
          <w:rFonts w:hint="eastAsia"/>
        </w:rPr>
        <w:t xml:space="preserve"> </w:t>
      </w:r>
      <w:r>
        <w:rPr>
          <w:rFonts w:hint="eastAsia"/>
        </w:rPr>
        <w:t>。</w:t>
      </w:r>
    </w:p>
    <w:p w14:paraId="08188B3A" w14:textId="584537FF" w:rsidR="008D64CC" w:rsidRDefault="0038566C" w:rsidP="008D64CC">
      <w:pPr>
        <w:spacing w:before="156" w:after="156"/>
        <w:ind w:firstLineChars="0" w:firstLine="0"/>
      </w:pPr>
      <w:r>
        <w:rPr>
          <w:noProof/>
        </w:rPr>
        <w:lastRenderedPageBreak/>
        <w:drawing>
          <wp:inline distT="0" distB="0" distL="0" distR="0" wp14:anchorId="728225B3" wp14:editId="5526D100">
            <wp:extent cx="5274310" cy="2188210"/>
            <wp:effectExtent l="0" t="0" r="2540" b="254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74310" cy="2188210"/>
                    </a:xfrm>
                    <a:prstGeom prst="rect">
                      <a:avLst/>
                    </a:prstGeom>
                  </pic:spPr>
                </pic:pic>
              </a:graphicData>
            </a:graphic>
          </wp:inline>
        </w:drawing>
      </w:r>
    </w:p>
    <w:p w14:paraId="30A1E738" w14:textId="77777777" w:rsidR="008D64CC" w:rsidRDefault="008D64CC" w:rsidP="008D64CC">
      <w:pPr>
        <w:spacing w:before="156" w:after="156"/>
        <w:ind w:firstLine="480"/>
      </w:pPr>
      <w:r>
        <w:rPr>
          <w:rFonts w:hint="eastAsia"/>
        </w:rPr>
        <w:t>点击“查看详情”按钮，可以查看该学生选题的详细信息</w:t>
      </w:r>
    </w:p>
    <w:p w14:paraId="4E301D32" w14:textId="716BB92E" w:rsidR="008D64CC" w:rsidRDefault="0038566C" w:rsidP="008D64CC">
      <w:pPr>
        <w:spacing w:before="156" w:after="156"/>
        <w:ind w:firstLineChars="0" w:firstLine="0"/>
      </w:pPr>
      <w:r>
        <w:rPr>
          <w:noProof/>
        </w:rPr>
        <w:drawing>
          <wp:inline distT="0" distB="0" distL="0" distR="0" wp14:anchorId="4CABFFD6" wp14:editId="6B0B5DA8">
            <wp:extent cx="5274310" cy="2182495"/>
            <wp:effectExtent l="0" t="0" r="2540" b="825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4310" cy="2182495"/>
                    </a:xfrm>
                    <a:prstGeom prst="rect">
                      <a:avLst/>
                    </a:prstGeom>
                  </pic:spPr>
                </pic:pic>
              </a:graphicData>
            </a:graphic>
          </wp:inline>
        </w:drawing>
      </w:r>
    </w:p>
    <w:p w14:paraId="2C56EF7F" w14:textId="346A6B6B" w:rsidR="001302DC" w:rsidRDefault="008D64CC">
      <w:pPr>
        <w:pStyle w:val="2"/>
        <w:spacing w:before="156" w:after="156"/>
        <w:ind w:leftChars="0" w:left="0" w:firstLineChars="0" w:firstLine="0"/>
      </w:pPr>
      <w:bookmarkStart w:id="31" w:name="_Toc57282637"/>
      <w:bookmarkEnd w:id="23"/>
      <w:bookmarkEnd w:id="28"/>
      <w:bookmarkEnd w:id="30"/>
      <w:r>
        <w:t>4</w:t>
      </w:r>
      <w:r w:rsidR="00240174">
        <w:t>.</w:t>
      </w:r>
      <w:r w:rsidR="00240174">
        <w:rPr>
          <w:rFonts w:hint="eastAsia"/>
        </w:rPr>
        <w:t>过程管理</w:t>
      </w:r>
      <w:bookmarkEnd w:id="31"/>
    </w:p>
    <w:p w14:paraId="6EC2F292" w14:textId="42D9109F" w:rsidR="008D64CC" w:rsidRDefault="008D64CC" w:rsidP="008D64CC">
      <w:pPr>
        <w:pStyle w:val="3"/>
        <w:spacing w:before="156" w:after="156"/>
        <w:ind w:firstLineChars="0" w:firstLine="0"/>
      </w:pPr>
      <w:bookmarkStart w:id="32" w:name="_Toc21113922"/>
      <w:bookmarkStart w:id="33" w:name="_Toc54617618"/>
      <w:bookmarkStart w:id="34" w:name="_Toc54614376"/>
      <w:bookmarkStart w:id="35" w:name="_Toc55230376"/>
      <w:bookmarkStart w:id="36" w:name="_Toc57282638"/>
      <w:r>
        <w:t>4.</w:t>
      </w:r>
      <w:bookmarkStart w:id="37" w:name="_Hlk49779178"/>
      <w:bookmarkEnd w:id="33"/>
      <w:bookmarkEnd w:id="34"/>
      <w:r w:rsidR="0038566C">
        <w:t>1</w:t>
      </w:r>
      <w:r>
        <w:rPr>
          <w:rFonts w:hint="eastAsia"/>
        </w:rPr>
        <w:t>开题报告</w:t>
      </w:r>
      <w:r>
        <w:rPr>
          <w:rFonts w:hint="eastAsia"/>
        </w:rPr>
        <w:t>-</w:t>
      </w:r>
      <w:r>
        <w:rPr>
          <w:rFonts w:hint="eastAsia"/>
        </w:rPr>
        <w:t>查询列表</w:t>
      </w:r>
      <w:bookmarkEnd w:id="35"/>
      <w:bookmarkEnd w:id="36"/>
    </w:p>
    <w:p w14:paraId="47E0C074" w14:textId="77777777" w:rsidR="008D64CC" w:rsidRDefault="008D64CC" w:rsidP="008D64CC">
      <w:pPr>
        <w:spacing w:before="156" w:after="156"/>
        <w:ind w:firstLine="480"/>
      </w:pPr>
      <w:r>
        <w:rPr>
          <w:rFonts w:hint="eastAsia"/>
        </w:rPr>
        <w:t>点击左侧菜单进入“过程管理”—“开题报告</w:t>
      </w:r>
      <w:r>
        <w:rPr>
          <w:rFonts w:hint="eastAsia"/>
        </w:rPr>
        <w:t>-</w:t>
      </w:r>
      <w:r>
        <w:rPr>
          <w:rFonts w:hint="eastAsia"/>
        </w:rPr>
        <w:t>查询列表”。</w:t>
      </w:r>
    </w:p>
    <w:p w14:paraId="1443EDE5" w14:textId="2FBB35D1" w:rsidR="008D64CC" w:rsidRDefault="0038566C" w:rsidP="008D64CC">
      <w:pPr>
        <w:spacing w:before="156" w:after="156"/>
        <w:ind w:firstLineChars="0" w:firstLine="0"/>
      </w:pPr>
      <w:r>
        <w:rPr>
          <w:noProof/>
        </w:rPr>
        <w:drawing>
          <wp:inline distT="0" distB="0" distL="0" distR="0" wp14:anchorId="3C0C61CA" wp14:editId="608C8526">
            <wp:extent cx="5274310" cy="1898015"/>
            <wp:effectExtent l="0" t="0" r="2540" b="698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4310" cy="1898015"/>
                    </a:xfrm>
                    <a:prstGeom prst="rect">
                      <a:avLst/>
                    </a:prstGeom>
                  </pic:spPr>
                </pic:pic>
              </a:graphicData>
            </a:graphic>
          </wp:inline>
        </w:drawing>
      </w:r>
    </w:p>
    <w:p w14:paraId="0D0A362C" w14:textId="2F65A4C8" w:rsidR="008D64CC" w:rsidRDefault="008D64CC" w:rsidP="008D64CC">
      <w:pPr>
        <w:spacing w:before="156" w:after="156"/>
        <w:ind w:firstLine="480"/>
      </w:pPr>
      <w:r>
        <w:rPr>
          <w:rFonts w:hint="eastAsia"/>
        </w:rPr>
        <w:lastRenderedPageBreak/>
        <w:t>点击“查看”按钮，即可查看开题报告详情以及历史记录。</w:t>
      </w:r>
      <w:r>
        <w:t xml:space="preserve"> </w:t>
      </w:r>
    </w:p>
    <w:p w14:paraId="696F624C" w14:textId="30FB3CE3" w:rsidR="005B5D42" w:rsidRDefault="005B5D42" w:rsidP="008D64CC">
      <w:pPr>
        <w:spacing w:before="156" w:after="156"/>
        <w:ind w:firstLine="480"/>
      </w:pPr>
      <w:r>
        <w:rPr>
          <w:noProof/>
        </w:rPr>
        <w:drawing>
          <wp:inline distT="0" distB="0" distL="0" distR="0" wp14:anchorId="315BAB21" wp14:editId="64904B8F">
            <wp:extent cx="5274310" cy="2694940"/>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4310" cy="2694940"/>
                    </a:xfrm>
                    <a:prstGeom prst="rect">
                      <a:avLst/>
                    </a:prstGeom>
                  </pic:spPr>
                </pic:pic>
              </a:graphicData>
            </a:graphic>
          </wp:inline>
        </w:drawing>
      </w:r>
    </w:p>
    <w:p w14:paraId="5BCCF081" w14:textId="68AC271E" w:rsidR="008D64CC" w:rsidRDefault="008D64CC" w:rsidP="008D64CC">
      <w:pPr>
        <w:spacing w:before="156" w:after="156"/>
        <w:ind w:firstLineChars="0" w:firstLine="0"/>
      </w:pPr>
      <w:r>
        <w:rPr>
          <w:rFonts w:hint="eastAsia"/>
        </w:rPr>
        <w:t>点击右侧操作栏下的“流转到”按钮，即可将学生的开题报告，流转到“学生提交开题报告”环节或者“指导教师审核开题报告”环节。</w:t>
      </w:r>
    </w:p>
    <w:p w14:paraId="60335961" w14:textId="46B20B90" w:rsidR="008D64CC" w:rsidRDefault="005B5D42" w:rsidP="008D64CC">
      <w:pPr>
        <w:spacing w:before="156" w:after="156"/>
        <w:ind w:firstLineChars="0" w:firstLine="0"/>
      </w:pPr>
      <w:r>
        <w:rPr>
          <w:noProof/>
        </w:rPr>
        <w:drawing>
          <wp:inline distT="0" distB="0" distL="0" distR="0" wp14:anchorId="37727458" wp14:editId="7FBA6FE1">
            <wp:extent cx="5274310" cy="2058035"/>
            <wp:effectExtent l="0" t="0" r="254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74310" cy="2058035"/>
                    </a:xfrm>
                    <a:prstGeom prst="rect">
                      <a:avLst/>
                    </a:prstGeom>
                  </pic:spPr>
                </pic:pic>
              </a:graphicData>
            </a:graphic>
          </wp:inline>
        </w:drawing>
      </w:r>
    </w:p>
    <w:p w14:paraId="0F3334BC" w14:textId="4F6FC01E" w:rsidR="008D64CC" w:rsidRDefault="008D64CC" w:rsidP="008D64CC">
      <w:pPr>
        <w:pStyle w:val="3"/>
        <w:spacing w:before="156" w:after="156"/>
        <w:ind w:firstLineChars="0" w:firstLine="0"/>
      </w:pPr>
      <w:bookmarkStart w:id="38" w:name="_Toc54614377"/>
      <w:bookmarkStart w:id="39" w:name="_Toc54617619"/>
      <w:bookmarkStart w:id="40" w:name="_Toc55230378"/>
      <w:bookmarkStart w:id="41" w:name="_Toc57282639"/>
      <w:r>
        <w:t>4.</w:t>
      </w:r>
      <w:bookmarkEnd w:id="38"/>
      <w:bookmarkEnd w:id="39"/>
      <w:r w:rsidR="005B5D42">
        <w:t>2</w:t>
      </w:r>
      <w:r w:rsidRPr="00527E59">
        <w:rPr>
          <w:rFonts w:hint="eastAsia"/>
        </w:rPr>
        <w:t>中期检查</w:t>
      </w:r>
      <w:r w:rsidRPr="00527E59">
        <w:rPr>
          <w:rFonts w:hint="eastAsia"/>
        </w:rPr>
        <w:t>-</w:t>
      </w:r>
      <w:r w:rsidRPr="00527E59">
        <w:rPr>
          <w:rFonts w:hint="eastAsia"/>
        </w:rPr>
        <w:t>查询列表</w:t>
      </w:r>
      <w:bookmarkEnd w:id="40"/>
      <w:bookmarkEnd w:id="41"/>
    </w:p>
    <w:p w14:paraId="3A7ACF16" w14:textId="0DCB9307" w:rsidR="008D64CC" w:rsidRDefault="008D64CC" w:rsidP="008D64CC">
      <w:pPr>
        <w:spacing w:before="156" w:after="156"/>
        <w:ind w:firstLine="480"/>
      </w:pPr>
      <w:r>
        <w:rPr>
          <w:rFonts w:hint="eastAsia"/>
        </w:rPr>
        <w:t>点击左侧菜单进入“过程管理”—“中期检查</w:t>
      </w:r>
      <w:r>
        <w:rPr>
          <w:rFonts w:hint="eastAsia"/>
        </w:rPr>
        <w:t>-</w:t>
      </w:r>
      <w:r>
        <w:rPr>
          <w:rFonts w:hint="eastAsia"/>
        </w:rPr>
        <w:t>查询列表”</w:t>
      </w:r>
      <w:r w:rsidR="00FB74ED">
        <w:rPr>
          <w:rFonts w:hint="eastAsia"/>
        </w:rPr>
        <w:t>，在当前列表可查看中期检查的详细内容，点击“</w:t>
      </w:r>
      <w:r w:rsidR="00FB74ED">
        <w:rPr>
          <w:rFonts w:hint="eastAsia"/>
        </w:rPr>
        <w:t>Word</w:t>
      </w:r>
      <w:r w:rsidR="00FB74ED">
        <w:rPr>
          <w:rFonts w:hint="eastAsia"/>
        </w:rPr>
        <w:t>模板导出”可导出相关表格</w:t>
      </w:r>
      <w:r>
        <w:rPr>
          <w:rFonts w:hint="eastAsia"/>
        </w:rPr>
        <w:t>。</w:t>
      </w:r>
    </w:p>
    <w:p w14:paraId="14676114" w14:textId="21E315C0" w:rsidR="008D64CC" w:rsidRDefault="005B5D42" w:rsidP="008D64CC">
      <w:pPr>
        <w:spacing w:before="156" w:after="156"/>
        <w:ind w:firstLineChars="0" w:firstLine="0"/>
      </w:pPr>
      <w:r>
        <w:rPr>
          <w:noProof/>
        </w:rPr>
        <w:lastRenderedPageBreak/>
        <w:drawing>
          <wp:inline distT="0" distB="0" distL="0" distR="0" wp14:anchorId="1FC62312" wp14:editId="4F2D4A23">
            <wp:extent cx="5274310" cy="1734185"/>
            <wp:effectExtent l="0" t="0" r="254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74310" cy="1734185"/>
                    </a:xfrm>
                    <a:prstGeom prst="rect">
                      <a:avLst/>
                    </a:prstGeom>
                  </pic:spPr>
                </pic:pic>
              </a:graphicData>
            </a:graphic>
          </wp:inline>
        </w:drawing>
      </w:r>
    </w:p>
    <w:p w14:paraId="5D03E6D3" w14:textId="77777777" w:rsidR="008D64CC" w:rsidRDefault="008D64CC" w:rsidP="008D64CC">
      <w:pPr>
        <w:spacing w:before="156" w:after="156"/>
        <w:ind w:firstLine="480"/>
      </w:pPr>
      <w:r>
        <w:rPr>
          <w:rFonts w:hint="eastAsia"/>
        </w:rPr>
        <w:t>点击“查看”按钮，即可查看中期检查详情以及历史记录。</w:t>
      </w:r>
      <w:r>
        <w:t xml:space="preserve"> </w:t>
      </w:r>
    </w:p>
    <w:p w14:paraId="79BB0D15" w14:textId="3396C746" w:rsidR="008D64CC" w:rsidRDefault="005B5D42" w:rsidP="008D64CC">
      <w:pPr>
        <w:spacing w:before="156" w:after="156"/>
        <w:ind w:firstLineChars="0" w:firstLine="0"/>
      </w:pPr>
      <w:r>
        <w:rPr>
          <w:noProof/>
        </w:rPr>
        <w:drawing>
          <wp:inline distT="0" distB="0" distL="0" distR="0" wp14:anchorId="3A67A724" wp14:editId="1DE7BB07">
            <wp:extent cx="5274310" cy="1986280"/>
            <wp:effectExtent l="0" t="0" r="254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274310" cy="1986280"/>
                    </a:xfrm>
                    <a:prstGeom prst="rect">
                      <a:avLst/>
                    </a:prstGeom>
                  </pic:spPr>
                </pic:pic>
              </a:graphicData>
            </a:graphic>
          </wp:inline>
        </w:drawing>
      </w:r>
    </w:p>
    <w:p w14:paraId="17F1D611" w14:textId="77777777" w:rsidR="008D64CC" w:rsidRDefault="008D64CC" w:rsidP="008D64CC">
      <w:pPr>
        <w:spacing w:before="156" w:after="156"/>
        <w:ind w:firstLine="480"/>
      </w:pPr>
      <w:r>
        <w:rPr>
          <w:rFonts w:hint="eastAsia"/>
        </w:rPr>
        <w:t>点击右侧操作栏下的“流转到”按钮，即可将指导教师提交的中期检查流转到重新提交阶段。</w:t>
      </w:r>
    </w:p>
    <w:p w14:paraId="33AE1255" w14:textId="2766B084" w:rsidR="008D64CC" w:rsidRDefault="005B5D42" w:rsidP="008D64CC">
      <w:pPr>
        <w:spacing w:before="156" w:after="156"/>
        <w:ind w:firstLineChars="0" w:firstLine="0"/>
      </w:pPr>
      <w:r>
        <w:rPr>
          <w:noProof/>
        </w:rPr>
        <w:drawing>
          <wp:inline distT="0" distB="0" distL="0" distR="0" wp14:anchorId="298E84C2" wp14:editId="6F03127D">
            <wp:extent cx="5274310" cy="1677670"/>
            <wp:effectExtent l="0" t="0" r="254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74310" cy="1677670"/>
                    </a:xfrm>
                    <a:prstGeom prst="rect">
                      <a:avLst/>
                    </a:prstGeom>
                  </pic:spPr>
                </pic:pic>
              </a:graphicData>
            </a:graphic>
          </wp:inline>
        </w:drawing>
      </w:r>
    </w:p>
    <w:p w14:paraId="08981D0F" w14:textId="345126D6" w:rsidR="008D64CC" w:rsidRDefault="008D64CC" w:rsidP="008D64CC">
      <w:pPr>
        <w:pStyle w:val="3"/>
        <w:spacing w:before="156" w:after="156"/>
        <w:ind w:firstLineChars="0" w:firstLine="0"/>
      </w:pPr>
      <w:bookmarkStart w:id="42" w:name="_Toc55230379"/>
      <w:bookmarkStart w:id="43" w:name="_Toc57282640"/>
      <w:r>
        <w:rPr>
          <w:rFonts w:hint="eastAsia"/>
        </w:rPr>
        <w:t>4</w:t>
      </w:r>
      <w:r>
        <w:t>.</w:t>
      </w:r>
      <w:bookmarkStart w:id="44" w:name="_Toc55230380"/>
      <w:bookmarkEnd w:id="42"/>
      <w:r w:rsidR="00FB74ED">
        <w:t>3</w:t>
      </w:r>
      <w:r w:rsidRPr="00BD0D64">
        <w:rPr>
          <w:rFonts w:hint="eastAsia"/>
        </w:rPr>
        <w:t>论文初稿</w:t>
      </w:r>
      <w:r w:rsidRPr="00BD0D64">
        <w:rPr>
          <w:rFonts w:hint="eastAsia"/>
        </w:rPr>
        <w:t>-</w:t>
      </w:r>
      <w:r w:rsidRPr="00BD0D64">
        <w:rPr>
          <w:rFonts w:hint="eastAsia"/>
        </w:rPr>
        <w:t>查询列表</w:t>
      </w:r>
      <w:bookmarkEnd w:id="43"/>
      <w:bookmarkEnd w:id="44"/>
    </w:p>
    <w:p w14:paraId="4E9F6FF0" w14:textId="77777777" w:rsidR="008D64CC" w:rsidRDefault="008D64CC" w:rsidP="008D64CC">
      <w:pPr>
        <w:spacing w:before="156" w:after="156"/>
        <w:ind w:firstLine="480"/>
      </w:pPr>
      <w:bookmarkStart w:id="45" w:name="_Hlk54616317"/>
      <w:r>
        <w:rPr>
          <w:rFonts w:hint="eastAsia"/>
        </w:rPr>
        <w:t>点击左侧菜单进入“过程管理”—“论文初稿</w:t>
      </w:r>
      <w:r>
        <w:rPr>
          <w:rFonts w:hint="eastAsia"/>
        </w:rPr>
        <w:t>-</w:t>
      </w:r>
      <w:r>
        <w:rPr>
          <w:rFonts w:hint="eastAsia"/>
        </w:rPr>
        <w:t>查询列表”。</w:t>
      </w:r>
    </w:p>
    <w:p w14:paraId="55961976" w14:textId="063DE560" w:rsidR="008D64CC" w:rsidRDefault="00FB74ED" w:rsidP="008D64CC">
      <w:pPr>
        <w:spacing w:before="156" w:after="156"/>
        <w:ind w:firstLineChars="0" w:firstLine="0"/>
      </w:pPr>
      <w:r>
        <w:rPr>
          <w:noProof/>
        </w:rPr>
        <w:lastRenderedPageBreak/>
        <w:drawing>
          <wp:inline distT="0" distB="0" distL="0" distR="0" wp14:anchorId="0F954B53" wp14:editId="470C485E">
            <wp:extent cx="5274310" cy="1693545"/>
            <wp:effectExtent l="0" t="0" r="2540" b="190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74310" cy="1693545"/>
                    </a:xfrm>
                    <a:prstGeom prst="rect">
                      <a:avLst/>
                    </a:prstGeom>
                  </pic:spPr>
                </pic:pic>
              </a:graphicData>
            </a:graphic>
          </wp:inline>
        </w:drawing>
      </w:r>
    </w:p>
    <w:p w14:paraId="7A5BA472" w14:textId="77777777" w:rsidR="008D64CC" w:rsidRDefault="008D64CC" w:rsidP="008D64CC">
      <w:pPr>
        <w:spacing w:before="156" w:after="156"/>
        <w:ind w:firstLine="480"/>
      </w:pPr>
      <w:r>
        <w:rPr>
          <w:rFonts w:hint="eastAsia"/>
        </w:rPr>
        <w:t>点击“查看”按钮，即可查看论文初稿详情以及历史记录，也可以点击“论文初稿”后的编辑框将初稿下载下来进行查看。</w:t>
      </w:r>
      <w:r>
        <w:t xml:space="preserve"> </w:t>
      </w:r>
    </w:p>
    <w:bookmarkEnd w:id="45"/>
    <w:p w14:paraId="28C0AECA" w14:textId="7D4B89AB" w:rsidR="008D64CC" w:rsidRDefault="00FB74ED" w:rsidP="008D64CC">
      <w:pPr>
        <w:spacing w:before="156" w:after="156"/>
        <w:ind w:firstLineChars="0" w:firstLine="0"/>
      </w:pPr>
      <w:r>
        <w:rPr>
          <w:noProof/>
        </w:rPr>
        <w:drawing>
          <wp:inline distT="0" distB="0" distL="0" distR="0" wp14:anchorId="55ED6240" wp14:editId="14EE1CD6">
            <wp:extent cx="5274310" cy="2169160"/>
            <wp:effectExtent l="0" t="0" r="2540" b="254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74310" cy="2169160"/>
                    </a:xfrm>
                    <a:prstGeom prst="rect">
                      <a:avLst/>
                    </a:prstGeom>
                  </pic:spPr>
                </pic:pic>
              </a:graphicData>
            </a:graphic>
          </wp:inline>
        </w:drawing>
      </w:r>
    </w:p>
    <w:p w14:paraId="02FE3B27" w14:textId="77777777" w:rsidR="008D64CC" w:rsidRDefault="008D64CC" w:rsidP="008D64CC">
      <w:pPr>
        <w:spacing w:before="156" w:after="156"/>
        <w:ind w:firstLine="480"/>
      </w:pPr>
      <w:r>
        <w:rPr>
          <w:rFonts w:hint="eastAsia"/>
        </w:rPr>
        <w:t>点击右侧操作栏下的“流转到”按钮，即可将学生的论文初稿，流转到“学生提交论文初稿”环节或者“指导教师审核论文初稿”环节。</w:t>
      </w:r>
    </w:p>
    <w:p w14:paraId="6E2FEA62" w14:textId="2C792631" w:rsidR="008D64CC" w:rsidRDefault="00FB74ED" w:rsidP="008D64CC">
      <w:pPr>
        <w:spacing w:before="156" w:after="156"/>
        <w:ind w:firstLineChars="0" w:firstLine="0"/>
      </w:pPr>
      <w:r>
        <w:rPr>
          <w:noProof/>
        </w:rPr>
        <w:drawing>
          <wp:inline distT="0" distB="0" distL="0" distR="0" wp14:anchorId="3EBB0303" wp14:editId="4CEB701A">
            <wp:extent cx="5274310" cy="1680210"/>
            <wp:effectExtent l="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274310" cy="1680210"/>
                    </a:xfrm>
                    <a:prstGeom prst="rect">
                      <a:avLst/>
                    </a:prstGeom>
                  </pic:spPr>
                </pic:pic>
              </a:graphicData>
            </a:graphic>
          </wp:inline>
        </w:drawing>
      </w:r>
    </w:p>
    <w:p w14:paraId="3F3F99AE" w14:textId="7C7D1666" w:rsidR="008D64CC" w:rsidRDefault="008D64CC" w:rsidP="008D64CC">
      <w:pPr>
        <w:pStyle w:val="3"/>
        <w:spacing w:before="156" w:after="156"/>
        <w:ind w:firstLineChars="0" w:firstLine="0"/>
      </w:pPr>
      <w:bookmarkStart w:id="46" w:name="_Toc54617621"/>
      <w:bookmarkStart w:id="47" w:name="_Toc54614379"/>
      <w:bookmarkStart w:id="48" w:name="_Toc55230381"/>
      <w:bookmarkStart w:id="49" w:name="_Toc57282641"/>
      <w:bookmarkEnd w:id="37"/>
      <w:r>
        <w:t>4.</w:t>
      </w:r>
      <w:bookmarkStart w:id="50" w:name="_Hlk49780701"/>
      <w:bookmarkEnd w:id="46"/>
      <w:bookmarkEnd w:id="47"/>
      <w:r w:rsidR="00FB74ED">
        <w:t>4</w:t>
      </w:r>
      <w:r>
        <w:rPr>
          <w:rFonts w:hint="eastAsia"/>
        </w:rPr>
        <w:t>论文定稿</w:t>
      </w:r>
      <w:r>
        <w:rPr>
          <w:rFonts w:hint="eastAsia"/>
        </w:rPr>
        <w:t>-</w:t>
      </w:r>
      <w:r>
        <w:rPr>
          <w:rFonts w:hint="eastAsia"/>
        </w:rPr>
        <w:t>查询列表</w:t>
      </w:r>
      <w:bookmarkEnd w:id="48"/>
      <w:bookmarkEnd w:id="49"/>
    </w:p>
    <w:p w14:paraId="05F77E28" w14:textId="77777777" w:rsidR="008D64CC" w:rsidRDefault="008D64CC" w:rsidP="008D64CC">
      <w:pPr>
        <w:spacing w:before="156" w:after="156"/>
        <w:ind w:firstLine="480"/>
      </w:pPr>
      <w:r>
        <w:rPr>
          <w:rFonts w:hint="eastAsia"/>
        </w:rPr>
        <w:t>点击左侧菜单进入“过程管理”—“论文定稿</w:t>
      </w:r>
      <w:r>
        <w:rPr>
          <w:rFonts w:hint="eastAsia"/>
        </w:rPr>
        <w:t>-</w:t>
      </w:r>
      <w:r>
        <w:rPr>
          <w:rFonts w:hint="eastAsia"/>
        </w:rPr>
        <w:t>查询列表”。</w:t>
      </w:r>
    </w:p>
    <w:p w14:paraId="02AF8520" w14:textId="0AFD9779" w:rsidR="008D64CC" w:rsidRDefault="00FB74ED" w:rsidP="008D64CC">
      <w:pPr>
        <w:spacing w:before="156" w:after="156"/>
        <w:ind w:firstLineChars="0" w:firstLine="0"/>
      </w:pPr>
      <w:r>
        <w:rPr>
          <w:noProof/>
        </w:rPr>
        <w:lastRenderedPageBreak/>
        <w:drawing>
          <wp:inline distT="0" distB="0" distL="0" distR="0" wp14:anchorId="3DA8C484" wp14:editId="380A9CA1">
            <wp:extent cx="5274310" cy="1416685"/>
            <wp:effectExtent l="0" t="0" r="254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274310" cy="1416685"/>
                    </a:xfrm>
                    <a:prstGeom prst="rect">
                      <a:avLst/>
                    </a:prstGeom>
                  </pic:spPr>
                </pic:pic>
              </a:graphicData>
            </a:graphic>
          </wp:inline>
        </w:drawing>
      </w:r>
    </w:p>
    <w:p w14:paraId="2292BFC5" w14:textId="77777777" w:rsidR="008D64CC" w:rsidRDefault="008D64CC" w:rsidP="008D64CC">
      <w:pPr>
        <w:spacing w:before="156" w:after="156"/>
        <w:ind w:firstLine="480"/>
      </w:pPr>
      <w:bookmarkStart w:id="51" w:name="_Hlk21107420"/>
      <w:r>
        <w:rPr>
          <w:rFonts w:hint="eastAsia"/>
        </w:rPr>
        <w:t>点击“查看”按钮，查看论文定稿详情，点击“论文定稿”后的文本框可下载定稿文件查看。</w:t>
      </w:r>
    </w:p>
    <w:bookmarkEnd w:id="51"/>
    <w:p w14:paraId="72D3A34F" w14:textId="6067C333" w:rsidR="008D64CC" w:rsidRDefault="00FB74ED" w:rsidP="008D64CC">
      <w:pPr>
        <w:spacing w:before="156" w:after="156"/>
        <w:ind w:firstLineChars="0" w:firstLine="0"/>
      </w:pPr>
      <w:r>
        <w:rPr>
          <w:noProof/>
        </w:rPr>
        <w:drawing>
          <wp:inline distT="0" distB="0" distL="0" distR="0" wp14:anchorId="07B85CCA" wp14:editId="0D0C0DB8">
            <wp:extent cx="5274310" cy="2161540"/>
            <wp:effectExtent l="0" t="0" r="254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274310" cy="2161540"/>
                    </a:xfrm>
                    <a:prstGeom prst="rect">
                      <a:avLst/>
                    </a:prstGeom>
                  </pic:spPr>
                </pic:pic>
              </a:graphicData>
            </a:graphic>
          </wp:inline>
        </w:drawing>
      </w:r>
    </w:p>
    <w:p w14:paraId="3C2D0E20" w14:textId="77777777" w:rsidR="008D64CC" w:rsidRDefault="008D64CC" w:rsidP="008D64CC">
      <w:pPr>
        <w:spacing w:before="156" w:after="156"/>
        <w:ind w:firstLine="480"/>
      </w:pPr>
      <w:r>
        <w:rPr>
          <w:rFonts w:hint="eastAsia"/>
        </w:rPr>
        <w:t>点击“流转到”按钮，可以将学生的定稿流转到重新提交、重新审核的状态进行重新提交、重新审核。</w:t>
      </w:r>
    </w:p>
    <w:p w14:paraId="2783C85A" w14:textId="593E687C" w:rsidR="008D64CC" w:rsidRDefault="00FB74ED" w:rsidP="008D64CC">
      <w:pPr>
        <w:spacing w:before="156" w:after="156"/>
        <w:ind w:firstLineChars="0" w:firstLine="0"/>
      </w:pPr>
      <w:r>
        <w:rPr>
          <w:noProof/>
        </w:rPr>
        <w:drawing>
          <wp:inline distT="0" distB="0" distL="0" distR="0" wp14:anchorId="4B11A189" wp14:editId="28C54196">
            <wp:extent cx="5274310" cy="1587500"/>
            <wp:effectExtent l="0" t="0" r="254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74310" cy="1587500"/>
                    </a:xfrm>
                    <a:prstGeom prst="rect">
                      <a:avLst/>
                    </a:prstGeom>
                  </pic:spPr>
                </pic:pic>
              </a:graphicData>
            </a:graphic>
          </wp:inline>
        </w:drawing>
      </w:r>
    </w:p>
    <w:p w14:paraId="726DE9AA" w14:textId="3371B8C7" w:rsidR="00FB74ED" w:rsidRDefault="00FB74ED" w:rsidP="00FB74ED">
      <w:pPr>
        <w:pStyle w:val="3"/>
        <w:spacing w:before="156" w:after="156"/>
        <w:ind w:firstLineChars="0" w:firstLine="0"/>
      </w:pPr>
      <w:bookmarkStart w:id="52" w:name="_Toc57282642"/>
      <w:r>
        <w:rPr>
          <w:rFonts w:hint="eastAsia"/>
        </w:rPr>
        <w:t>4</w:t>
      </w:r>
      <w:r>
        <w:t>.5</w:t>
      </w:r>
      <w:r>
        <w:rPr>
          <w:rFonts w:hint="eastAsia"/>
        </w:rPr>
        <w:t>论文最终稿</w:t>
      </w:r>
      <w:r>
        <w:rPr>
          <w:rFonts w:hint="eastAsia"/>
        </w:rPr>
        <w:t>-</w:t>
      </w:r>
      <w:r>
        <w:rPr>
          <w:rFonts w:hint="eastAsia"/>
        </w:rPr>
        <w:t>查询列表</w:t>
      </w:r>
      <w:bookmarkEnd w:id="52"/>
    </w:p>
    <w:p w14:paraId="7DAA0CF9" w14:textId="6F58C83D" w:rsidR="00FB74ED" w:rsidRDefault="00FB74ED" w:rsidP="00FB74ED">
      <w:pPr>
        <w:spacing w:before="156" w:after="156"/>
        <w:ind w:firstLine="480"/>
      </w:pPr>
      <w:r>
        <w:rPr>
          <w:rFonts w:hint="eastAsia"/>
        </w:rPr>
        <w:t>点击左侧菜单进入“过程管理”—“论文最终稿</w:t>
      </w:r>
      <w:r>
        <w:rPr>
          <w:rFonts w:hint="eastAsia"/>
        </w:rPr>
        <w:t>-</w:t>
      </w:r>
      <w:r>
        <w:rPr>
          <w:rFonts w:hint="eastAsia"/>
        </w:rPr>
        <w:t>查询列表”。</w:t>
      </w:r>
    </w:p>
    <w:p w14:paraId="7FC0B426" w14:textId="369C64E3" w:rsidR="00FB74ED" w:rsidRDefault="00FB74ED" w:rsidP="00FB74ED">
      <w:pPr>
        <w:spacing w:before="156" w:after="156"/>
        <w:ind w:firstLineChars="0" w:firstLine="0"/>
      </w:pPr>
      <w:r>
        <w:rPr>
          <w:noProof/>
        </w:rPr>
        <w:lastRenderedPageBreak/>
        <w:drawing>
          <wp:inline distT="0" distB="0" distL="0" distR="0" wp14:anchorId="28D71994" wp14:editId="237C9EE5">
            <wp:extent cx="5274310" cy="1224280"/>
            <wp:effectExtent l="0" t="0" r="254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274310" cy="1224280"/>
                    </a:xfrm>
                    <a:prstGeom prst="rect">
                      <a:avLst/>
                    </a:prstGeom>
                  </pic:spPr>
                </pic:pic>
              </a:graphicData>
            </a:graphic>
          </wp:inline>
        </w:drawing>
      </w:r>
    </w:p>
    <w:p w14:paraId="1ECC1436" w14:textId="32183EF8" w:rsidR="00FB74ED" w:rsidRDefault="00FB74ED" w:rsidP="00FB74ED">
      <w:pPr>
        <w:spacing w:before="156" w:after="156"/>
        <w:ind w:firstLine="480"/>
      </w:pPr>
      <w:r>
        <w:rPr>
          <w:rFonts w:hint="eastAsia"/>
        </w:rPr>
        <w:t>点击“查看”按钮，查看论文最终稿详情，点击“论文最终稿”后的文本框可下载最终稿文件查看。</w:t>
      </w:r>
    </w:p>
    <w:p w14:paraId="16301F94" w14:textId="519F8F14" w:rsidR="00FB74ED" w:rsidRDefault="00FB74ED" w:rsidP="00FB74ED">
      <w:pPr>
        <w:spacing w:before="156" w:after="156"/>
        <w:ind w:firstLineChars="0" w:firstLine="0"/>
      </w:pPr>
      <w:r>
        <w:rPr>
          <w:noProof/>
        </w:rPr>
        <w:drawing>
          <wp:inline distT="0" distB="0" distL="0" distR="0" wp14:anchorId="7140DC10" wp14:editId="5DE89F26">
            <wp:extent cx="5274310" cy="2150110"/>
            <wp:effectExtent l="0" t="0" r="2540" b="254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274310" cy="2150110"/>
                    </a:xfrm>
                    <a:prstGeom prst="rect">
                      <a:avLst/>
                    </a:prstGeom>
                  </pic:spPr>
                </pic:pic>
              </a:graphicData>
            </a:graphic>
          </wp:inline>
        </w:drawing>
      </w:r>
    </w:p>
    <w:p w14:paraId="4F3840F0" w14:textId="4EC4DC7F" w:rsidR="00FB74ED" w:rsidRDefault="00FB74ED" w:rsidP="00FB74ED">
      <w:pPr>
        <w:spacing w:before="156" w:after="156"/>
        <w:ind w:firstLine="480"/>
      </w:pPr>
      <w:r>
        <w:rPr>
          <w:rFonts w:hint="eastAsia"/>
        </w:rPr>
        <w:t>点击“流转到”按钮，可以将学生的最终稿流转到重新提交、重新审核的状态进行重新提交、重新审核。</w:t>
      </w:r>
    </w:p>
    <w:p w14:paraId="3C201EAA" w14:textId="77777777" w:rsidR="00FB74ED" w:rsidRPr="00766F17" w:rsidRDefault="00FB74ED" w:rsidP="00FB74ED">
      <w:pPr>
        <w:spacing w:before="156" w:after="156"/>
        <w:ind w:firstLineChars="0" w:firstLine="0"/>
      </w:pPr>
      <w:r>
        <w:rPr>
          <w:noProof/>
        </w:rPr>
        <w:drawing>
          <wp:inline distT="0" distB="0" distL="0" distR="0" wp14:anchorId="66082D32" wp14:editId="62BAD1D2">
            <wp:extent cx="5274310" cy="1587500"/>
            <wp:effectExtent l="0" t="0" r="254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74310" cy="1587500"/>
                    </a:xfrm>
                    <a:prstGeom prst="rect">
                      <a:avLst/>
                    </a:prstGeom>
                  </pic:spPr>
                </pic:pic>
              </a:graphicData>
            </a:graphic>
          </wp:inline>
        </w:drawing>
      </w:r>
    </w:p>
    <w:p w14:paraId="4A3B463F" w14:textId="77777777" w:rsidR="00FB74ED" w:rsidRPr="00766F17" w:rsidRDefault="00FB74ED" w:rsidP="008D64CC">
      <w:pPr>
        <w:spacing w:before="156" w:after="156"/>
        <w:ind w:firstLineChars="0" w:firstLine="0"/>
        <w:rPr>
          <w:rFonts w:hint="eastAsia"/>
        </w:rPr>
      </w:pPr>
    </w:p>
    <w:p w14:paraId="4ECD4F57" w14:textId="4C75EC72" w:rsidR="001302DC" w:rsidRDefault="008D64CC">
      <w:pPr>
        <w:pStyle w:val="2"/>
        <w:spacing w:before="156" w:after="156"/>
        <w:ind w:leftChars="0" w:left="0" w:firstLineChars="0" w:firstLine="0"/>
      </w:pPr>
      <w:bookmarkStart w:id="53" w:name="_Toc57282643"/>
      <w:bookmarkEnd w:id="50"/>
      <w:r>
        <w:lastRenderedPageBreak/>
        <w:t>5</w:t>
      </w:r>
      <w:r w:rsidR="00240174">
        <w:t>.</w:t>
      </w:r>
      <w:r w:rsidR="00240174">
        <w:rPr>
          <w:rFonts w:hint="eastAsia"/>
        </w:rPr>
        <w:t>评分管理</w:t>
      </w:r>
      <w:bookmarkEnd w:id="32"/>
      <w:bookmarkEnd w:id="53"/>
    </w:p>
    <w:p w14:paraId="54916BF6" w14:textId="79891E6B" w:rsidR="008D64CC" w:rsidRDefault="008D64CC" w:rsidP="008D64CC">
      <w:pPr>
        <w:pStyle w:val="3"/>
        <w:spacing w:before="156" w:after="156"/>
        <w:ind w:firstLineChars="0" w:firstLine="0"/>
      </w:pPr>
      <w:bookmarkStart w:id="54" w:name="_Toc57282644"/>
      <w:r>
        <w:rPr>
          <w:rFonts w:hint="eastAsia"/>
        </w:rPr>
        <w:t>5</w:t>
      </w:r>
      <w:r>
        <w:t>.1</w:t>
      </w:r>
      <w:r>
        <w:rPr>
          <w:rFonts w:hint="eastAsia"/>
        </w:rPr>
        <w:t>定稿评分</w:t>
      </w:r>
      <w:r>
        <w:rPr>
          <w:rFonts w:hint="eastAsia"/>
        </w:rPr>
        <w:t>-</w:t>
      </w:r>
      <w:r>
        <w:rPr>
          <w:rFonts w:hint="eastAsia"/>
        </w:rPr>
        <w:t>教师列表</w:t>
      </w:r>
      <w:bookmarkEnd w:id="54"/>
      <w:r>
        <w:t xml:space="preserve"> </w:t>
      </w:r>
    </w:p>
    <w:p w14:paraId="69E79CB9" w14:textId="77777777" w:rsidR="008D64CC" w:rsidRDefault="008D64CC" w:rsidP="008D64CC">
      <w:pPr>
        <w:spacing w:before="156" w:after="156"/>
        <w:ind w:firstLine="480"/>
      </w:pPr>
      <w:r>
        <w:rPr>
          <w:rFonts w:hint="eastAsia"/>
        </w:rPr>
        <w:t>点击左侧菜单进入“评分管理”—“定稿评分</w:t>
      </w:r>
      <w:r>
        <w:rPr>
          <w:rFonts w:hint="eastAsia"/>
        </w:rPr>
        <w:t>-</w:t>
      </w:r>
      <w:r>
        <w:rPr>
          <w:rFonts w:hint="eastAsia"/>
        </w:rPr>
        <w:t>教师列表”。在该页面可以查询自身权限下所有的论文定稿信息以及状态。可以根据组织架构和学生姓名、学生学号以及课题名称进行筛选。</w:t>
      </w:r>
    </w:p>
    <w:p w14:paraId="757455AC" w14:textId="2547B72E" w:rsidR="008D64CC" w:rsidRDefault="00FB74ED" w:rsidP="008D64CC">
      <w:pPr>
        <w:spacing w:before="156" w:after="156"/>
        <w:ind w:firstLineChars="0" w:firstLine="0"/>
      </w:pPr>
      <w:r>
        <w:rPr>
          <w:noProof/>
        </w:rPr>
        <w:drawing>
          <wp:inline distT="0" distB="0" distL="0" distR="0" wp14:anchorId="4B4B23AC" wp14:editId="03840A11">
            <wp:extent cx="5274310" cy="2075815"/>
            <wp:effectExtent l="0" t="0" r="2540" b="63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74310" cy="2075815"/>
                    </a:xfrm>
                    <a:prstGeom prst="rect">
                      <a:avLst/>
                    </a:prstGeom>
                  </pic:spPr>
                </pic:pic>
              </a:graphicData>
            </a:graphic>
          </wp:inline>
        </w:drawing>
      </w:r>
    </w:p>
    <w:p w14:paraId="0B0799FA" w14:textId="77777777" w:rsidR="008D64CC" w:rsidRDefault="008D64CC" w:rsidP="008D64CC">
      <w:pPr>
        <w:spacing w:before="156" w:after="156"/>
        <w:ind w:firstLine="480"/>
      </w:pPr>
      <w:r>
        <w:rPr>
          <w:rFonts w:hint="eastAsia"/>
        </w:rPr>
        <w:t>点击右侧操作栏下的“查看”按钮，即可查看所评分数以及历史记录。</w:t>
      </w:r>
    </w:p>
    <w:p w14:paraId="3DAAD447" w14:textId="6D2C7FC2" w:rsidR="008D64CC" w:rsidRDefault="00FB74ED" w:rsidP="008D64CC">
      <w:pPr>
        <w:spacing w:before="156" w:after="156"/>
        <w:ind w:firstLineChars="0" w:firstLine="0"/>
      </w:pPr>
      <w:r>
        <w:rPr>
          <w:noProof/>
        </w:rPr>
        <w:drawing>
          <wp:inline distT="0" distB="0" distL="0" distR="0" wp14:anchorId="5F2E17B5" wp14:editId="0653AB71">
            <wp:extent cx="5274310" cy="2553970"/>
            <wp:effectExtent l="0" t="0" r="254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274310" cy="2553970"/>
                    </a:xfrm>
                    <a:prstGeom prst="rect">
                      <a:avLst/>
                    </a:prstGeom>
                  </pic:spPr>
                </pic:pic>
              </a:graphicData>
            </a:graphic>
          </wp:inline>
        </w:drawing>
      </w:r>
    </w:p>
    <w:p w14:paraId="471210DC" w14:textId="785D0A0C" w:rsidR="008D64CC" w:rsidRDefault="008D64CC" w:rsidP="008D64CC">
      <w:pPr>
        <w:pStyle w:val="3"/>
        <w:spacing w:before="156" w:after="156"/>
        <w:ind w:firstLineChars="0" w:firstLine="0"/>
      </w:pPr>
      <w:bookmarkStart w:id="55" w:name="_Toc55230386"/>
      <w:bookmarkStart w:id="56" w:name="_Toc57282645"/>
      <w:r>
        <w:t>5.2</w:t>
      </w:r>
      <w:bookmarkEnd w:id="55"/>
      <w:r w:rsidR="00FB74ED" w:rsidRPr="00FB74ED">
        <w:rPr>
          <w:rFonts w:hint="eastAsia"/>
        </w:rPr>
        <w:t>会计学院评分</w:t>
      </w:r>
      <w:r>
        <w:t xml:space="preserve"> </w:t>
      </w:r>
      <w:r w:rsidR="008B2326">
        <w:rPr>
          <w:rFonts w:hint="eastAsia"/>
        </w:rPr>
        <w:t>（会计学院专用）</w:t>
      </w:r>
      <w:bookmarkEnd w:id="56"/>
    </w:p>
    <w:p w14:paraId="1B1D9F11" w14:textId="24176A00" w:rsidR="008D64CC" w:rsidRDefault="008D64CC" w:rsidP="008D64CC">
      <w:pPr>
        <w:spacing w:before="156" w:after="156"/>
        <w:ind w:firstLine="480"/>
      </w:pPr>
      <w:r>
        <w:rPr>
          <w:rFonts w:hint="eastAsia"/>
        </w:rPr>
        <w:t>点击左侧菜单进入“评分管理”—“</w:t>
      </w:r>
      <w:r w:rsidR="00FB74ED" w:rsidRPr="00FB74ED">
        <w:rPr>
          <w:rFonts w:hint="eastAsia"/>
        </w:rPr>
        <w:t>会计学院评分</w:t>
      </w:r>
      <w:r>
        <w:rPr>
          <w:rFonts w:hint="eastAsia"/>
        </w:rPr>
        <w:t>”。在该页面可以查询自身权限下所有的</w:t>
      </w:r>
      <w:r w:rsidR="008B2326">
        <w:rPr>
          <w:rFonts w:hint="eastAsia"/>
        </w:rPr>
        <w:t>会计学院评分</w:t>
      </w:r>
      <w:r>
        <w:rPr>
          <w:rFonts w:hint="eastAsia"/>
        </w:rPr>
        <w:t>。可以根据组织架构和学生姓名、学生学号以及课题名称进行筛选。</w:t>
      </w:r>
    </w:p>
    <w:p w14:paraId="5A6C0C2B" w14:textId="052ADD19" w:rsidR="008D64CC" w:rsidRDefault="008B2326" w:rsidP="008D64CC">
      <w:pPr>
        <w:spacing w:before="156" w:after="156"/>
        <w:ind w:firstLineChars="0" w:firstLine="0"/>
      </w:pPr>
      <w:r>
        <w:rPr>
          <w:noProof/>
        </w:rPr>
        <w:lastRenderedPageBreak/>
        <w:drawing>
          <wp:inline distT="0" distB="0" distL="0" distR="0" wp14:anchorId="5870AB99" wp14:editId="52871233">
            <wp:extent cx="5274310" cy="2663825"/>
            <wp:effectExtent l="0" t="0" r="2540" b="317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274310" cy="2663825"/>
                    </a:xfrm>
                    <a:prstGeom prst="rect">
                      <a:avLst/>
                    </a:prstGeom>
                  </pic:spPr>
                </pic:pic>
              </a:graphicData>
            </a:graphic>
          </wp:inline>
        </w:drawing>
      </w:r>
    </w:p>
    <w:p w14:paraId="7E1BA1E9" w14:textId="77777777" w:rsidR="008D64CC" w:rsidRDefault="008D64CC" w:rsidP="008D64CC">
      <w:pPr>
        <w:spacing w:before="156" w:after="156"/>
        <w:ind w:firstLine="480"/>
      </w:pPr>
      <w:r>
        <w:rPr>
          <w:rFonts w:hint="eastAsia"/>
        </w:rPr>
        <w:t>点击右侧操作栏下的“查看”按钮，即可查看所评分数以及历史记录。</w:t>
      </w:r>
    </w:p>
    <w:p w14:paraId="051F751D" w14:textId="70625164" w:rsidR="008D64CC" w:rsidRDefault="008B2326" w:rsidP="008D64CC">
      <w:pPr>
        <w:spacing w:before="156" w:after="156"/>
        <w:ind w:firstLineChars="0" w:firstLine="0"/>
      </w:pPr>
      <w:r>
        <w:rPr>
          <w:noProof/>
        </w:rPr>
        <w:drawing>
          <wp:inline distT="0" distB="0" distL="0" distR="0" wp14:anchorId="06D94C3D" wp14:editId="33C35A23">
            <wp:extent cx="5274310" cy="2732405"/>
            <wp:effectExtent l="0" t="0" r="254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274310" cy="2732405"/>
                    </a:xfrm>
                    <a:prstGeom prst="rect">
                      <a:avLst/>
                    </a:prstGeom>
                  </pic:spPr>
                </pic:pic>
              </a:graphicData>
            </a:graphic>
          </wp:inline>
        </w:drawing>
      </w:r>
    </w:p>
    <w:p w14:paraId="22DC8A9E" w14:textId="77777777" w:rsidR="008D64CC" w:rsidRDefault="008D64CC" w:rsidP="008D64CC">
      <w:pPr>
        <w:spacing w:before="156" w:after="156"/>
        <w:ind w:firstLine="480"/>
      </w:pPr>
      <w:r>
        <w:rPr>
          <w:rFonts w:hint="eastAsia"/>
        </w:rPr>
        <w:t>点击右侧操作栏下的“回退到”按钮，可以将当前学生的分数回退到重新评分状态。</w:t>
      </w:r>
    </w:p>
    <w:p w14:paraId="01BE81E7" w14:textId="5D9E2F85" w:rsidR="008D64CC" w:rsidRPr="006E2E41" w:rsidRDefault="008B2326" w:rsidP="008D64CC">
      <w:pPr>
        <w:spacing w:before="156" w:after="156"/>
        <w:ind w:firstLineChars="0" w:firstLine="0"/>
      </w:pPr>
      <w:r>
        <w:rPr>
          <w:noProof/>
        </w:rPr>
        <w:lastRenderedPageBreak/>
        <w:drawing>
          <wp:inline distT="0" distB="0" distL="0" distR="0" wp14:anchorId="1891DCF5" wp14:editId="59DBF2DC">
            <wp:extent cx="5274310" cy="2712720"/>
            <wp:effectExtent l="0" t="0" r="254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274310" cy="2712720"/>
                    </a:xfrm>
                    <a:prstGeom prst="rect">
                      <a:avLst/>
                    </a:prstGeom>
                  </pic:spPr>
                </pic:pic>
              </a:graphicData>
            </a:graphic>
          </wp:inline>
        </w:drawing>
      </w:r>
    </w:p>
    <w:p w14:paraId="048A3EBB" w14:textId="1EA52F5B" w:rsidR="008D64CC" w:rsidRDefault="008D64CC" w:rsidP="008D64CC">
      <w:pPr>
        <w:pStyle w:val="3"/>
        <w:spacing w:before="156" w:after="156"/>
        <w:ind w:firstLineChars="0" w:firstLine="0"/>
      </w:pPr>
      <w:bookmarkStart w:id="57" w:name="_Toc55230387"/>
      <w:bookmarkStart w:id="58" w:name="_Toc57282646"/>
      <w:r>
        <w:t>5.3</w:t>
      </w:r>
      <w:r>
        <w:rPr>
          <w:rFonts w:hint="eastAsia"/>
        </w:rPr>
        <w:t>答辩组评分</w:t>
      </w:r>
      <w:bookmarkEnd w:id="57"/>
      <w:bookmarkEnd w:id="58"/>
      <w:r>
        <w:t xml:space="preserve"> </w:t>
      </w:r>
    </w:p>
    <w:p w14:paraId="46954E2C" w14:textId="45874D4D" w:rsidR="008D64CC" w:rsidRDefault="008D64CC" w:rsidP="008D64CC">
      <w:pPr>
        <w:spacing w:before="156" w:after="156"/>
        <w:ind w:firstLine="480"/>
      </w:pPr>
      <w:r>
        <w:rPr>
          <w:rFonts w:hint="eastAsia"/>
        </w:rPr>
        <w:t>点击左侧菜单进入“评分管理”—“答辩组评分”。在该页面可以查询自身权限下所有的</w:t>
      </w:r>
      <w:r w:rsidR="008B2326">
        <w:rPr>
          <w:rFonts w:hint="eastAsia"/>
        </w:rPr>
        <w:t>答辩评分情况</w:t>
      </w:r>
      <w:r>
        <w:rPr>
          <w:rFonts w:hint="eastAsia"/>
        </w:rPr>
        <w:t>。可以根据组织架构和学生姓名、学生学号以及课题名称进行筛选。</w:t>
      </w:r>
    </w:p>
    <w:p w14:paraId="68E4CE55" w14:textId="29C2B156" w:rsidR="008D64CC" w:rsidRDefault="008B2326" w:rsidP="008D64CC">
      <w:pPr>
        <w:spacing w:before="156" w:after="156"/>
        <w:ind w:firstLineChars="0" w:firstLine="0"/>
      </w:pPr>
      <w:r>
        <w:rPr>
          <w:noProof/>
        </w:rPr>
        <w:drawing>
          <wp:inline distT="0" distB="0" distL="0" distR="0" wp14:anchorId="2D19EF55" wp14:editId="10881D3C">
            <wp:extent cx="5274310" cy="2092960"/>
            <wp:effectExtent l="0" t="0" r="2540" b="254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274310" cy="2092960"/>
                    </a:xfrm>
                    <a:prstGeom prst="rect">
                      <a:avLst/>
                    </a:prstGeom>
                  </pic:spPr>
                </pic:pic>
              </a:graphicData>
            </a:graphic>
          </wp:inline>
        </w:drawing>
      </w:r>
    </w:p>
    <w:p w14:paraId="2CCC7410" w14:textId="77777777" w:rsidR="008D64CC" w:rsidRDefault="008D64CC" w:rsidP="008D64CC">
      <w:pPr>
        <w:spacing w:before="156" w:after="156"/>
        <w:ind w:firstLine="480"/>
      </w:pPr>
      <w:r>
        <w:rPr>
          <w:rFonts w:hint="eastAsia"/>
        </w:rPr>
        <w:t>点击右侧操作栏下的“查看”按钮，即可查看所评分数以及历史记录。</w:t>
      </w:r>
    </w:p>
    <w:p w14:paraId="3A8D53D8" w14:textId="11DC46B8" w:rsidR="008D64CC" w:rsidRDefault="008B2326" w:rsidP="008D64CC">
      <w:pPr>
        <w:spacing w:before="156" w:after="156"/>
        <w:ind w:firstLineChars="0" w:firstLine="0"/>
      </w:pPr>
      <w:r>
        <w:rPr>
          <w:noProof/>
        </w:rPr>
        <w:lastRenderedPageBreak/>
        <w:drawing>
          <wp:inline distT="0" distB="0" distL="0" distR="0" wp14:anchorId="4A91BD3C" wp14:editId="13CF96A3">
            <wp:extent cx="5274310" cy="2670175"/>
            <wp:effectExtent l="0" t="0" r="254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274310" cy="2670175"/>
                    </a:xfrm>
                    <a:prstGeom prst="rect">
                      <a:avLst/>
                    </a:prstGeom>
                  </pic:spPr>
                </pic:pic>
              </a:graphicData>
            </a:graphic>
          </wp:inline>
        </w:drawing>
      </w:r>
    </w:p>
    <w:p w14:paraId="5AD64AA0" w14:textId="77777777" w:rsidR="008D64CC" w:rsidRDefault="008D64CC" w:rsidP="008D64CC">
      <w:pPr>
        <w:spacing w:before="156" w:after="156"/>
        <w:ind w:firstLine="480"/>
      </w:pPr>
      <w:r>
        <w:rPr>
          <w:rFonts w:hint="eastAsia"/>
        </w:rPr>
        <w:t>点击右侧操作栏下的“回退到”按钮，可以将当前学生的分数回退到重新评分状态。</w:t>
      </w:r>
    </w:p>
    <w:p w14:paraId="69F9CF10" w14:textId="6A00F40D" w:rsidR="008D64CC" w:rsidRPr="00F83D98" w:rsidRDefault="008B2326" w:rsidP="008D64CC">
      <w:pPr>
        <w:spacing w:before="156" w:after="156"/>
        <w:ind w:firstLineChars="0" w:firstLine="0"/>
      </w:pPr>
      <w:r>
        <w:rPr>
          <w:noProof/>
        </w:rPr>
        <w:drawing>
          <wp:inline distT="0" distB="0" distL="0" distR="0" wp14:anchorId="419F8132" wp14:editId="73357C87">
            <wp:extent cx="5274310" cy="2200275"/>
            <wp:effectExtent l="0" t="0" r="2540" b="952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274310" cy="2200275"/>
                    </a:xfrm>
                    <a:prstGeom prst="rect">
                      <a:avLst/>
                    </a:prstGeom>
                  </pic:spPr>
                </pic:pic>
              </a:graphicData>
            </a:graphic>
          </wp:inline>
        </w:drawing>
      </w:r>
    </w:p>
    <w:p w14:paraId="2F898B14" w14:textId="741FF8CE" w:rsidR="008D64CC" w:rsidRDefault="008D64CC" w:rsidP="008D64CC">
      <w:pPr>
        <w:pStyle w:val="3"/>
        <w:spacing w:before="156" w:after="156"/>
        <w:ind w:firstLineChars="0" w:firstLine="0"/>
      </w:pPr>
      <w:bookmarkStart w:id="59" w:name="_Toc55230388"/>
      <w:bookmarkStart w:id="60" w:name="_Toc57282647"/>
      <w:r>
        <w:t>5.4</w:t>
      </w:r>
      <w:r>
        <w:rPr>
          <w:rFonts w:hint="eastAsia"/>
        </w:rPr>
        <w:t>总评评分列表</w:t>
      </w:r>
      <w:bookmarkEnd w:id="59"/>
      <w:bookmarkEnd w:id="60"/>
    </w:p>
    <w:p w14:paraId="4AA9582E" w14:textId="77777777" w:rsidR="008D64CC" w:rsidRDefault="008D64CC" w:rsidP="008D64CC">
      <w:pPr>
        <w:spacing w:before="156" w:after="156"/>
        <w:ind w:firstLine="480"/>
      </w:pPr>
      <w:r>
        <w:rPr>
          <w:rFonts w:hint="eastAsia"/>
        </w:rPr>
        <w:t>在左侧菜单栏点击“评分管理”</w:t>
      </w:r>
      <w:r>
        <w:rPr>
          <w:rFonts w:hint="eastAsia"/>
        </w:rPr>
        <w:t>-</w:t>
      </w:r>
      <w:r>
        <w:rPr>
          <w:rFonts w:hint="eastAsia"/>
        </w:rPr>
        <w:t>“总评评分列表”。</w:t>
      </w:r>
    </w:p>
    <w:p w14:paraId="5DA8B55A" w14:textId="5BEF57B8" w:rsidR="008D64CC" w:rsidRDefault="008B2326" w:rsidP="008D64CC">
      <w:pPr>
        <w:spacing w:before="156" w:after="156"/>
        <w:ind w:firstLineChars="0" w:firstLine="0"/>
      </w:pPr>
      <w:r>
        <w:rPr>
          <w:noProof/>
        </w:rPr>
        <w:lastRenderedPageBreak/>
        <w:drawing>
          <wp:inline distT="0" distB="0" distL="0" distR="0" wp14:anchorId="080522A9" wp14:editId="11A82FF1">
            <wp:extent cx="5274310" cy="2164080"/>
            <wp:effectExtent l="0" t="0" r="2540" b="762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274310" cy="2164080"/>
                    </a:xfrm>
                    <a:prstGeom prst="rect">
                      <a:avLst/>
                    </a:prstGeom>
                  </pic:spPr>
                </pic:pic>
              </a:graphicData>
            </a:graphic>
          </wp:inline>
        </w:drawing>
      </w:r>
    </w:p>
    <w:p w14:paraId="2C4212F7" w14:textId="054FC163" w:rsidR="008D64CC" w:rsidRDefault="008D64CC" w:rsidP="008D64CC">
      <w:pPr>
        <w:spacing w:before="156" w:after="156"/>
        <w:ind w:firstLine="480"/>
      </w:pPr>
      <w:r>
        <w:rPr>
          <w:rFonts w:hint="eastAsia"/>
        </w:rPr>
        <w:t>点击操作栏的“查看”按钮可以查看总评分数以及总评分数变更记录。在弹出的页面分别点击“定稿指导教师评分”</w:t>
      </w:r>
      <w:r w:rsidR="008B2326">
        <w:rPr>
          <w:rFonts w:hint="eastAsia"/>
        </w:rPr>
        <w:t>、</w:t>
      </w:r>
      <w:r>
        <w:rPr>
          <w:rFonts w:hint="eastAsia"/>
        </w:rPr>
        <w:t>“</w:t>
      </w:r>
      <w:r w:rsidR="008B2326">
        <w:rPr>
          <w:rFonts w:hint="eastAsia"/>
        </w:rPr>
        <w:t>会计学院评分</w:t>
      </w:r>
      <w:r>
        <w:rPr>
          <w:rFonts w:hint="eastAsia"/>
        </w:rPr>
        <w:t>”</w:t>
      </w:r>
      <w:r w:rsidR="008B2326">
        <w:rPr>
          <w:rFonts w:hint="eastAsia"/>
        </w:rPr>
        <w:t>（此项只有会计学院才会有显示，会计学院的总评仅有此一项评分）、</w:t>
      </w:r>
      <w:r>
        <w:rPr>
          <w:rFonts w:hint="eastAsia"/>
        </w:rPr>
        <w:t>“答辩评分”后的查看详细可以分别看到该学生的指导教师评分，</w:t>
      </w:r>
      <w:r w:rsidR="008B2326">
        <w:rPr>
          <w:rFonts w:hint="eastAsia"/>
        </w:rPr>
        <w:t>会计学院评分</w:t>
      </w:r>
      <w:r>
        <w:rPr>
          <w:rFonts w:hint="eastAsia"/>
        </w:rPr>
        <w:t>，答辩组评分。</w:t>
      </w:r>
    </w:p>
    <w:p w14:paraId="7DDE5C54" w14:textId="3150BC53" w:rsidR="008D64CC" w:rsidRDefault="008B2326" w:rsidP="008D64CC">
      <w:pPr>
        <w:spacing w:before="156" w:after="156"/>
        <w:ind w:firstLineChars="0" w:firstLine="0"/>
      </w:pPr>
      <w:r>
        <w:rPr>
          <w:noProof/>
        </w:rPr>
        <w:drawing>
          <wp:inline distT="0" distB="0" distL="0" distR="0" wp14:anchorId="6FD5EAFE" wp14:editId="6A1B5302">
            <wp:extent cx="5274310" cy="2761615"/>
            <wp:effectExtent l="0" t="0" r="2540" b="63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274310" cy="2761615"/>
                    </a:xfrm>
                    <a:prstGeom prst="rect">
                      <a:avLst/>
                    </a:prstGeom>
                  </pic:spPr>
                </pic:pic>
              </a:graphicData>
            </a:graphic>
          </wp:inline>
        </w:drawing>
      </w:r>
    </w:p>
    <w:p w14:paraId="7F5629D0" w14:textId="7A1A7368" w:rsidR="008B2326" w:rsidRDefault="008B2326" w:rsidP="008B2326">
      <w:pPr>
        <w:pStyle w:val="3"/>
        <w:spacing w:before="156" w:after="156"/>
        <w:ind w:firstLineChars="0" w:firstLine="0"/>
      </w:pPr>
      <w:bookmarkStart w:id="61" w:name="_Toc57282648"/>
      <w:r>
        <w:rPr>
          <w:rFonts w:hint="eastAsia"/>
        </w:rPr>
        <w:t>5</w:t>
      </w:r>
      <w:r>
        <w:t>.5</w:t>
      </w:r>
      <w:r>
        <w:rPr>
          <w:rFonts w:hint="eastAsia"/>
        </w:rPr>
        <w:t>推优查询列表</w:t>
      </w:r>
      <w:bookmarkEnd w:id="61"/>
    </w:p>
    <w:p w14:paraId="278F1989" w14:textId="565C3CC0" w:rsidR="008B2326" w:rsidRDefault="008B2326" w:rsidP="008B2326">
      <w:pPr>
        <w:spacing w:before="156" w:after="156"/>
        <w:ind w:firstLine="480"/>
      </w:pPr>
      <w:r>
        <w:rPr>
          <w:rFonts w:hint="eastAsia"/>
        </w:rPr>
        <w:t>在左侧菜单栏点击“评分管理”</w:t>
      </w:r>
      <w:r>
        <w:rPr>
          <w:rFonts w:hint="eastAsia"/>
        </w:rPr>
        <w:t>-</w:t>
      </w:r>
      <w:r>
        <w:rPr>
          <w:rFonts w:hint="eastAsia"/>
        </w:rPr>
        <w:t>“推优查询列表”，在该列表可查看推优的详细情况、状态。</w:t>
      </w:r>
    </w:p>
    <w:p w14:paraId="37D351BF" w14:textId="0FCA03FD" w:rsidR="008B2326" w:rsidRDefault="008B2326" w:rsidP="008B2326">
      <w:pPr>
        <w:spacing w:before="156" w:after="156"/>
        <w:ind w:firstLineChars="0" w:firstLine="0"/>
      </w:pPr>
      <w:r>
        <w:rPr>
          <w:noProof/>
        </w:rPr>
        <w:drawing>
          <wp:inline distT="0" distB="0" distL="0" distR="0" wp14:anchorId="21DF6354" wp14:editId="6C979F60">
            <wp:extent cx="5274310" cy="1047115"/>
            <wp:effectExtent l="0" t="0" r="2540" b="63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274310" cy="1047115"/>
                    </a:xfrm>
                    <a:prstGeom prst="rect">
                      <a:avLst/>
                    </a:prstGeom>
                  </pic:spPr>
                </pic:pic>
              </a:graphicData>
            </a:graphic>
          </wp:inline>
        </w:drawing>
      </w:r>
    </w:p>
    <w:p w14:paraId="0D8B9917" w14:textId="58C83ED4" w:rsidR="008B2326" w:rsidRDefault="008B2326" w:rsidP="008B2326">
      <w:pPr>
        <w:spacing w:before="156" w:after="156"/>
        <w:ind w:firstLine="480"/>
      </w:pPr>
      <w:r>
        <w:rPr>
          <w:rFonts w:hint="eastAsia"/>
        </w:rPr>
        <w:lastRenderedPageBreak/>
        <w:t>点击操作栏的“查看”按钮，</w:t>
      </w:r>
      <w:r w:rsidR="00370F1B">
        <w:rPr>
          <w:rFonts w:hint="eastAsia"/>
        </w:rPr>
        <w:t>可查看推优的理由、稿件及推优的记录</w:t>
      </w:r>
      <w:r>
        <w:rPr>
          <w:rFonts w:hint="eastAsia"/>
        </w:rPr>
        <w:t>。</w:t>
      </w:r>
    </w:p>
    <w:p w14:paraId="3F7CC4DF" w14:textId="1FCC81B8" w:rsidR="008B2326" w:rsidRDefault="00370F1B" w:rsidP="008B2326">
      <w:pPr>
        <w:spacing w:before="156" w:after="156"/>
        <w:ind w:firstLineChars="0" w:firstLine="0"/>
      </w:pPr>
      <w:r>
        <w:rPr>
          <w:noProof/>
        </w:rPr>
        <w:drawing>
          <wp:inline distT="0" distB="0" distL="0" distR="0" wp14:anchorId="03994232" wp14:editId="39795AE4">
            <wp:extent cx="5274310" cy="2178685"/>
            <wp:effectExtent l="0" t="0" r="254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274310" cy="2178685"/>
                    </a:xfrm>
                    <a:prstGeom prst="rect">
                      <a:avLst/>
                    </a:prstGeom>
                  </pic:spPr>
                </pic:pic>
              </a:graphicData>
            </a:graphic>
          </wp:inline>
        </w:drawing>
      </w:r>
    </w:p>
    <w:p w14:paraId="14E4F63A" w14:textId="6E64BB0D" w:rsidR="00370F1B" w:rsidRDefault="00370F1B" w:rsidP="00370F1B">
      <w:pPr>
        <w:spacing w:before="156" w:after="156"/>
        <w:ind w:firstLine="480"/>
      </w:pPr>
      <w:r>
        <w:rPr>
          <w:rFonts w:hint="eastAsia"/>
        </w:rPr>
        <w:t>点击操作栏的“流转到”按钮，可将当前的推优数据流转到任意一个待提交、待审核的节点。</w:t>
      </w:r>
    </w:p>
    <w:p w14:paraId="2EC6D5CE" w14:textId="5560768D" w:rsidR="00370F1B" w:rsidRDefault="00370F1B" w:rsidP="00370F1B">
      <w:pPr>
        <w:spacing w:before="156" w:after="156"/>
        <w:ind w:firstLineChars="0" w:firstLine="0"/>
      </w:pPr>
      <w:r>
        <w:rPr>
          <w:noProof/>
        </w:rPr>
        <w:drawing>
          <wp:inline distT="0" distB="0" distL="0" distR="0" wp14:anchorId="5A598573" wp14:editId="5C4D1F1F">
            <wp:extent cx="5274310" cy="1102995"/>
            <wp:effectExtent l="0" t="0" r="2540" b="1905"/>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274310" cy="1102995"/>
                    </a:xfrm>
                    <a:prstGeom prst="rect">
                      <a:avLst/>
                    </a:prstGeom>
                  </pic:spPr>
                </pic:pic>
              </a:graphicData>
            </a:graphic>
          </wp:inline>
        </w:drawing>
      </w:r>
    </w:p>
    <w:p w14:paraId="15003A36" w14:textId="019ED49F" w:rsidR="00370F1B" w:rsidRDefault="00DC34DC" w:rsidP="00370F1B">
      <w:pPr>
        <w:pStyle w:val="2"/>
        <w:spacing w:before="156" w:after="156"/>
        <w:ind w:leftChars="0" w:left="0" w:firstLineChars="0" w:firstLine="0"/>
      </w:pPr>
      <w:bookmarkStart w:id="62" w:name="_Toc57282649"/>
      <w:r>
        <w:t>6</w:t>
      </w:r>
      <w:r w:rsidR="00370F1B">
        <w:t>.</w:t>
      </w:r>
      <w:r w:rsidR="00370F1B">
        <w:rPr>
          <w:rFonts w:hint="eastAsia"/>
        </w:rPr>
        <w:t>报告</w:t>
      </w:r>
      <w:bookmarkEnd w:id="62"/>
    </w:p>
    <w:p w14:paraId="44C5F7EB" w14:textId="14D1B50A" w:rsidR="00370F1B" w:rsidRDefault="00DC34DC" w:rsidP="00370F1B">
      <w:pPr>
        <w:pStyle w:val="3"/>
        <w:spacing w:before="156" w:after="156"/>
        <w:ind w:firstLineChars="0" w:firstLine="0"/>
      </w:pPr>
      <w:bookmarkStart w:id="63" w:name="_Toc57282650"/>
      <w:r>
        <w:t>6</w:t>
      </w:r>
      <w:r w:rsidR="00370F1B">
        <w:t>.1</w:t>
      </w:r>
      <w:r w:rsidR="00370F1B">
        <w:rPr>
          <w:rFonts w:hint="eastAsia"/>
        </w:rPr>
        <w:t>中期报告</w:t>
      </w:r>
      <w:r w:rsidR="00370F1B">
        <w:rPr>
          <w:rFonts w:hint="eastAsia"/>
        </w:rPr>
        <w:t>-</w:t>
      </w:r>
      <w:r w:rsidR="00370F1B">
        <w:rPr>
          <w:rFonts w:hint="eastAsia"/>
        </w:rPr>
        <w:t>查询列表</w:t>
      </w:r>
      <w:bookmarkEnd w:id="63"/>
    </w:p>
    <w:p w14:paraId="6B543AFC" w14:textId="7F4C922D" w:rsidR="00370F1B" w:rsidRDefault="00370F1B" w:rsidP="00370F1B">
      <w:pPr>
        <w:spacing w:before="156" w:after="156"/>
        <w:ind w:firstLine="480"/>
      </w:pPr>
      <w:r>
        <w:rPr>
          <w:rFonts w:hint="eastAsia"/>
        </w:rPr>
        <w:t>点击左侧菜单栏“报告”</w:t>
      </w:r>
      <w:r>
        <w:t>—</w:t>
      </w:r>
      <w:r>
        <w:rPr>
          <w:rFonts w:hint="eastAsia"/>
        </w:rPr>
        <w:t>“中期报告</w:t>
      </w:r>
      <w:r>
        <w:rPr>
          <w:rFonts w:hint="eastAsia"/>
        </w:rPr>
        <w:t>-</w:t>
      </w:r>
      <w:r>
        <w:rPr>
          <w:rFonts w:hint="eastAsia"/>
        </w:rPr>
        <w:t>查询列表”，在该页面可查询各个院系填写的中期报告的内容，点击“</w:t>
      </w:r>
      <w:r>
        <w:rPr>
          <w:rFonts w:hint="eastAsia"/>
        </w:rPr>
        <w:t>Word</w:t>
      </w:r>
      <w:r>
        <w:rPr>
          <w:rFonts w:hint="eastAsia"/>
        </w:rPr>
        <w:t>模板导出”可导出中期报告表格。</w:t>
      </w:r>
    </w:p>
    <w:p w14:paraId="46922716" w14:textId="5FFC40F1" w:rsidR="00370F1B" w:rsidRDefault="00370F1B" w:rsidP="00370F1B">
      <w:pPr>
        <w:spacing w:before="156" w:after="156"/>
        <w:ind w:firstLine="480"/>
      </w:pPr>
      <w:r>
        <w:rPr>
          <w:noProof/>
        </w:rPr>
        <w:drawing>
          <wp:inline distT="0" distB="0" distL="0" distR="0" wp14:anchorId="42E823EE" wp14:editId="2D61E103">
            <wp:extent cx="5274310" cy="1303655"/>
            <wp:effectExtent l="0" t="0" r="254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274310" cy="1303655"/>
                    </a:xfrm>
                    <a:prstGeom prst="rect">
                      <a:avLst/>
                    </a:prstGeom>
                  </pic:spPr>
                </pic:pic>
              </a:graphicData>
            </a:graphic>
          </wp:inline>
        </w:drawing>
      </w:r>
    </w:p>
    <w:p w14:paraId="3E6EF4CB" w14:textId="63CA87AD" w:rsidR="00370F1B" w:rsidRDefault="00370F1B" w:rsidP="00370F1B">
      <w:pPr>
        <w:spacing w:before="156" w:after="156"/>
        <w:ind w:firstLine="480"/>
      </w:pPr>
      <w:r>
        <w:rPr>
          <w:rFonts w:hint="eastAsia"/>
        </w:rPr>
        <w:t>点击“查看”按钮，在弹出的页面中可查看到详细的内容以及操作记录。</w:t>
      </w:r>
    </w:p>
    <w:p w14:paraId="6BC3D6B4" w14:textId="04EA27CC" w:rsidR="00370F1B" w:rsidRDefault="00370F1B" w:rsidP="00370F1B">
      <w:pPr>
        <w:spacing w:before="156" w:after="156"/>
        <w:ind w:firstLine="480"/>
      </w:pPr>
      <w:r>
        <w:rPr>
          <w:noProof/>
        </w:rPr>
        <w:lastRenderedPageBreak/>
        <w:drawing>
          <wp:inline distT="0" distB="0" distL="0" distR="0" wp14:anchorId="35626864" wp14:editId="3D446BD9">
            <wp:extent cx="5274310" cy="2131060"/>
            <wp:effectExtent l="0" t="0" r="2540" b="254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274310" cy="2131060"/>
                    </a:xfrm>
                    <a:prstGeom prst="rect">
                      <a:avLst/>
                    </a:prstGeom>
                  </pic:spPr>
                </pic:pic>
              </a:graphicData>
            </a:graphic>
          </wp:inline>
        </w:drawing>
      </w:r>
    </w:p>
    <w:p w14:paraId="260566EC" w14:textId="29610589" w:rsidR="00370F1B" w:rsidRDefault="00370F1B" w:rsidP="00370F1B">
      <w:pPr>
        <w:spacing w:before="156" w:after="156"/>
        <w:ind w:firstLine="480"/>
      </w:pPr>
      <w:r>
        <w:rPr>
          <w:rFonts w:hint="eastAsia"/>
        </w:rPr>
        <w:t>点击“流转到”按钮可将当前填写的内容流转到重新提交、重新审核的页面。</w:t>
      </w:r>
    </w:p>
    <w:p w14:paraId="0A1E249A" w14:textId="3C5B9E39" w:rsidR="00370F1B" w:rsidRDefault="00370F1B" w:rsidP="00370F1B">
      <w:pPr>
        <w:spacing w:before="156" w:after="156"/>
        <w:ind w:firstLine="480"/>
        <w:rPr>
          <w:rFonts w:hint="eastAsia"/>
        </w:rPr>
      </w:pPr>
      <w:r>
        <w:rPr>
          <w:noProof/>
        </w:rPr>
        <w:drawing>
          <wp:inline distT="0" distB="0" distL="0" distR="0" wp14:anchorId="21D1D3EA" wp14:editId="4005E41E">
            <wp:extent cx="5274310" cy="1422400"/>
            <wp:effectExtent l="0" t="0" r="2540" b="635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274310" cy="1422400"/>
                    </a:xfrm>
                    <a:prstGeom prst="rect">
                      <a:avLst/>
                    </a:prstGeom>
                  </pic:spPr>
                </pic:pic>
              </a:graphicData>
            </a:graphic>
          </wp:inline>
        </w:drawing>
      </w:r>
    </w:p>
    <w:p w14:paraId="6AA79E25" w14:textId="09C9E3C9" w:rsidR="00370F1B" w:rsidRDefault="00370F1B" w:rsidP="00370F1B">
      <w:pPr>
        <w:pStyle w:val="3"/>
        <w:spacing w:before="156" w:after="156"/>
        <w:ind w:firstLineChars="0" w:firstLine="0"/>
      </w:pPr>
      <w:bookmarkStart w:id="64" w:name="_Toc57282651"/>
      <w:r>
        <w:t>6.2</w:t>
      </w:r>
      <w:r w:rsidR="00947006">
        <w:rPr>
          <w:rFonts w:hint="eastAsia"/>
        </w:rPr>
        <w:t>总结报告</w:t>
      </w:r>
      <w:r>
        <w:rPr>
          <w:rFonts w:hint="eastAsia"/>
        </w:rPr>
        <w:t>-</w:t>
      </w:r>
      <w:r>
        <w:rPr>
          <w:rFonts w:hint="eastAsia"/>
        </w:rPr>
        <w:t>查询列表</w:t>
      </w:r>
      <w:bookmarkEnd w:id="64"/>
    </w:p>
    <w:p w14:paraId="3B6AE9DA" w14:textId="0B7F2360" w:rsidR="00370F1B" w:rsidRDefault="00370F1B" w:rsidP="00370F1B">
      <w:pPr>
        <w:spacing w:before="156" w:after="156"/>
        <w:ind w:firstLine="480"/>
      </w:pPr>
      <w:r>
        <w:rPr>
          <w:rFonts w:hint="eastAsia"/>
        </w:rPr>
        <w:t>点击左侧菜单栏“报告”</w:t>
      </w:r>
      <w:r>
        <w:t>—</w:t>
      </w:r>
      <w:r>
        <w:rPr>
          <w:rFonts w:hint="eastAsia"/>
        </w:rPr>
        <w:t>“</w:t>
      </w:r>
      <w:r w:rsidR="00947006">
        <w:rPr>
          <w:rFonts w:hint="eastAsia"/>
        </w:rPr>
        <w:t>总结报告</w:t>
      </w:r>
      <w:r>
        <w:rPr>
          <w:rFonts w:hint="eastAsia"/>
        </w:rPr>
        <w:t>-</w:t>
      </w:r>
      <w:r>
        <w:rPr>
          <w:rFonts w:hint="eastAsia"/>
        </w:rPr>
        <w:t>查询列表”，在该页面可查询各个院系填写的</w:t>
      </w:r>
      <w:r w:rsidR="00947006">
        <w:rPr>
          <w:rFonts w:hint="eastAsia"/>
        </w:rPr>
        <w:t>总结</w:t>
      </w:r>
      <w:r>
        <w:rPr>
          <w:rFonts w:hint="eastAsia"/>
        </w:rPr>
        <w:t>报告的内容，点击“</w:t>
      </w:r>
      <w:r>
        <w:rPr>
          <w:rFonts w:hint="eastAsia"/>
        </w:rPr>
        <w:t>Word</w:t>
      </w:r>
      <w:r>
        <w:rPr>
          <w:rFonts w:hint="eastAsia"/>
        </w:rPr>
        <w:t>模板导出”可导出</w:t>
      </w:r>
      <w:r w:rsidR="00DC34DC">
        <w:rPr>
          <w:rFonts w:hint="eastAsia"/>
        </w:rPr>
        <w:t>总结</w:t>
      </w:r>
      <w:r>
        <w:rPr>
          <w:rFonts w:hint="eastAsia"/>
        </w:rPr>
        <w:t>报告表格。</w:t>
      </w:r>
    </w:p>
    <w:p w14:paraId="0F9A2611" w14:textId="5E4E0913" w:rsidR="00370F1B" w:rsidRDefault="00DC34DC" w:rsidP="00370F1B">
      <w:pPr>
        <w:spacing w:before="156" w:after="156"/>
        <w:ind w:firstLine="480"/>
      </w:pPr>
      <w:r>
        <w:rPr>
          <w:noProof/>
        </w:rPr>
        <w:drawing>
          <wp:inline distT="0" distB="0" distL="0" distR="0" wp14:anchorId="72BF09DF" wp14:editId="011A1F0E">
            <wp:extent cx="5274310" cy="1595120"/>
            <wp:effectExtent l="0" t="0" r="2540" b="508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274310" cy="1595120"/>
                    </a:xfrm>
                    <a:prstGeom prst="rect">
                      <a:avLst/>
                    </a:prstGeom>
                  </pic:spPr>
                </pic:pic>
              </a:graphicData>
            </a:graphic>
          </wp:inline>
        </w:drawing>
      </w:r>
    </w:p>
    <w:p w14:paraId="27B313CC" w14:textId="77777777" w:rsidR="00370F1B" w:rsidRDefault="00370F1B" w:rsidP="00370F1B">
      <w:pPr>
        <w:spacing w:before="156" w:after="156"/>
        <w:ind w:firstLine="480"/>
      </w:pPr>
      <w:r>
        <w:rPr>
          <w:rFonts w:hint="eastAsia"/>
        </w:rPr>
        <w:t>点击“查看”按钮，在弹出的页面中可查看到详细的内容以及操作记录。</w:t>
      </w:r>
    </w:p>
    <w:p w14:paraId="1C0B46BD" w14:textId="01FD1976" w:rsidR="00370F1B" w:rsidRDefault="00DC34DC" w:rsidP="00370F1B">
      <w:pPr>
        <w:spacing w:before="156" w:after="156"/>
        <w:ind w:firstLine="480"/>
      </w:pPr>
      <w:r>
        <w:rPr>
          <w:noProof/>
        </w:rPr>
        <w:lastRenderedPageBreak/>
        <w:drawing>
          <wp:inline distT="0" distB="0" distL="0" distR="0" wp14:anchorId="65C68654" wp14:editId="34611D5C">
            <wp:extent cx="5274310" cy="2381885"/>
            <wp:effectExtent l="0" t="0" r="254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74310" cy="2381885"/>
                    </a:xfrm>
                    <a:prstGeom prst="rect">
                      <a:avLst/>
                    </a:prstGeom>
                  </pic:spPr>
                </pic:pic>
              </a:graphicData>
            </a:graphic>
          </wp:inline>
        </w:drawing>
      </w:r>
    </w:p>
    <w:p w14:paraId="77A57B07" w14:textId="5D0F1E7A" w:rsidR="00370F1B" w:rsidRDefault="00370F1B" w:rsidP="00370F1B">
      <w:pPr>
        <w:spacing w:before="156" w:after="156"/>
        <w:ind w:firstLine="480"/>
      </w:pPr>
      <w:r>
        <w:rPr>
          <w:rFonts w:hint="eastAsia"/>
        </w:rPr>
        <w:t>点击“流转到”按钮可将当前填写的内容流转到重新提交、重新审核的页面。</w:t>
      </w:r>
    </w:p>
    <w:p w14:paraId="281115F3" w14:textId="23AF3154" w:rsidR="00DC34DC" w:rsidRDefault="00DC34DC" w:rsidP="00370F1B">
      <w:pPr>
        <w:spacing w:before="156" w:after="156"/>
        <w:ind w:firstLine="480"/>
        <w:rPr>
          <w:rFonts w:hint="eastAsia"/>
        </w:rPr>
      </w:pPr>
      <w:r>
        <w:rPr>
          <w:noProof/>
        </w:rPr>
        <w:drawing>
          <wp:inline distT="0" distB="0" distL="0" distR="0" wp14:anchorId="13043856" wp14:editId="26EFABC9">
            <wp:extent cx="5274310" cy="1645920"/>
            <wp:effectExtent l="0" t="0" r="254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274310" cy="1645920"/>
                    </a:xfrm>
                    <a:prstGeom prst="rect">
                      <a:avLst/>
                    </a:prstGeom>
                  </pic:spPr>
                </pic:pic>
              </a:graphicData>
            </a:graphic>
          </wp:inline>
        </w:drawing>
      </w:r>
    </w:p>
    <w:p w14:paraId="014C9796" w14:textId="41476584" w:rsidR="001302DC" w:rsidRDefault="00DC34DC">
      <w:pPr>
        <w:pStyle w:val="2"/>
        <w:spacing w:before="156" w:after="156"/>
        <w:ind w:leftChars="0" w:left="0" w:firstLineChars="0" w:firstLine="0"/>
      </w:pPr>
      <w:bookmarkStart w:id="65" w:name="_Toc57282652"/>
      <w:r>
        <w:t>7</w:t>
      </w:r>
      <w:r w:rsidR="00240174">
        <w:t>.</w:t>
      </w:r>
      <w:r w:rsidR="00240174">
        <w:rPr>
          <w:rFonts w:hint="eastAsia"/>
        </w:rPr>
        <w:t>信息管理</w:t>
      </w:r>
      <w:bookmarkEnd w:id="65"/>
    </w:p>
    <w:p w14:paraId="725FF52F" w14:textId="1FDB83CD" w:rsidR="001302DC" w:rsidRDefault="00DC34DC">
      <w:pPr>
        <w:pStyle w:val="3"/>
        <w:spacing w:before="156" w:after="156"/>
        <w:ind w:firstLineChars="0" w:firstLine="0"/>
      </w:pPr>
      <w:bookmarkStart w:id="66" w:name="_Toc57282653"/>
      <w:r>
        <w:t>7</w:t>
      </w:r>
      <w:r w:rsidR="00240174">
        <w:t>.1</w:t>
      </w:r>
      <w:r w:rsidR="00240174">
        <w:rPr>
          <w:rFonts w:hint="eastAsia"/>
        </w:rPr>
        <w:t>公告</w:t>
      </w:r>
      <w:bookmarkEnd w:id="66"/>
    </w:p>
    <w:p w14:paraId="664E05E8" w14:textId="3BD2F6FC" w:rsidR="001302DC" w:rsidRDefault="00DC34DC">
      <w:pPr>
        <w:pStyle w:val="4"/>
        <w:spacing w:before="156" w:after="156"/>
        <w:ind w:firstLineChars="0" w:firstLine="0"/>
      </w:pPr>
      <w:r>
        <w:t>7</w:t>
      </w:r>
      <w:r w:rsidR="00240174">
        <w:t>.1.1</w:t>
      </w:r>
      <w:r w:rsidR="00240174">
        <w:rPr>
          <w:rFonts w:hint="eastAsia"/>
        </w:rPr>
        <w:t>新增公告</w:t>
      </w:r>
    </w:p>
    <w:p w14:paraId="5A4587FF" w14:textId="77777777" w:rsidR="001302DC" w:rsidRDefault="00240174">
      <w:pPr>
        <w:spacing w:before="156" w:after="156"/>
        <w:ind w:firstLine="480"/>
      </w:pPr>
      <w:r>
        <w:rPr>
          <w:rFonts w:hint="eastAsia"/>
        </w:rPr>
        <w:t>点击左侧菜单栏“信息管理</w:t>
      </w:r>
      <w:r>
        <w:rPr>
          <w:rFonts w:hint="eastAsia"/>
        </w:rPr>
        <w:t>-</w:t>
      </w:r>
      <w:r>
        <w:rPr>
          <w:rFonts w:hint="eastAsia"/>
        </w:rPr>
        <w:t>公告”，在该页面点击“新增”可以发布公告</w:t>
      </w:r>
    </w:p>
    <w:p w14:paraId="387F1F00" w14:textId="77777777" w:rsidR="001302DC" w:rsidRDefault="00240174">
      <w:pPr>
        <w:spacing w:before="156" w:after="156"/>
        <w:ind w:firstLine="480"/>
      </w:pPr>
      <w:r>
        <w:rPr>
          <w:rFonts w:hint="eastAsia"/>
        </w:rPr>
        <w:t>在“新增”页面输入公告“标题”，选择“公告范围”和“公告角色”，填写“公告内容”，点击“附件上传”后的输入框可以上传附件，填写完成后点击提交。</w:t>
      </w:r>
    </w:p>
    <w:p w14:paraId="7FD502E9" w14:textId="77777777" w:rsidR="001302DC" w:rsidRDefault="00240174">
      <w:pPr>
        <w:spacing w:before="156" w:after="156"/>
        <w:ind w:firstLineChars="0" w:firstLine="0"/>
      </w:pPr>
      <w:r>
        <w:rPr>
          <w:noProof/>
        </w:rPr>
        <w:lastRenderedPageBreak/>
        <w:drawing>
          <wp:inline distT="0" distB="0" distL="0" distR="0" wp14:anchorId="22687678" wp14:editId="1C95AC78">
            <wp:extent cx="5274310" cy="253555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6"/>
                    <a:stretch>
                      <a:fillRect/>
                    </a:stretch>
                  </pic:blipFill>
                  <pic:spPr>
                    <a:xfrm>
                      <a:off x="0" y="0"/>
                      <a:ext cx="5274310" cy="2535555"/>
                    </a:xfrm>
                    <a:prstGeom prst="rect">
                      <a:avLst/>
                    </a:prstGeom>
                  </pic:spPr>
                </pic:pic>
              </a:graphicData>
            </a:graphic>
          </wp:inline>
        </w:drawing>
      </w:r>
    </w:p>
    <w:p w14:paraId="29DDA287" w14:textId="77777777" w:rsidR="001302DC" w:rsidRDefault="00240174">
      <w:pPr>
        <w:spacing w:before="156" w:after="156"/>
        <w:ind w:firstLine="480"/>
      </w:pPr>
      <w:r>
        <w:t>发布公告时可以选择</w:t>
      </w:r>
      <w:r>
        <w:t>“</w:t>
      </w:r>
      <w:r>
        <w:t>是否强制阅读</w:t>
      </w:r>
      <w:r>
        <w:t>”</w:t>
      </w:r>
      <w:r>
        <w:t>，选择</w:t>
      </w:r>
      <w:r>
        <w:t>“</w:t>
      </w:r>
      <w:r>
        <w:t>是</w:t>
      </w:r>
      <w:r>
        <w:t>”</w:t>
      </w:r>
      <w:r>
        <w:t>即可设置阅读时长和展示设置。</w:t>
      </w:r>
    </w:p>
    <w:p w14:paraId="36B0CE84" w14:textId="77777777" w:rsidR="001302DC" w:rsidRDefault="00240174">
      <w:pPr>
        <w:spacing w:before="156" w:after="156"/>
        <w:ind w:firstLineChars="0" w:firstLine="0"/>
      </w:pPr>
      <w:r>
        <w:rPr>
          <w:noProof/>
        </w:rPr>
        <w:drawing>
          <wp:inline distT="0" distB="0" distL="0" distR="0" wp14:anchorId="35062706" wp14:editId="4813EA32">
            <wp:extent cx="5274310" cy="2475230"/>
            <wp:effectExtent l="0" t="0" r="2540" b="127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pic:cNvPicPr>
                  </pic:nvPicPr>
                  <pic:blipFill>
                    <a:blip r:embed="rId77"/>
                    <a:stretch>
                      <a:fillRect/>
                    </a:stretch>
                  </pic:blipFill>
                  <pic:spPr>
                    <a:xfrm>
                      <a:off x="0" y="0"/>
                      <a:ext cx="5274310" cy="2475230"/>
                    </a:xfrm>
                    <a:prstGeom prst="rect">
                      <a:avLst/>
                    </a:prstGeom>
                  </pic:spPr>
                </pic:pic>
              </a:graphicData>
            </a:graphic>
          </wp:inline>
        </w:drawing>
      </w:r>
    </w:p>
    <w:p w14:paraId="74E8458D" w14:textId="412DA0B9" w:rsidR="001302DC" w:rsidRDefault="00DC34DC">
      <w:pPr>
        <w:pStyle w:val="4"/>
        <w:spacing w:before="156" w:after="156"/>
        <w:ind w:firstLineChars="0" w:firstLine="0"/>
      </w:pPr>
      <w:r>
        <w:t>7</w:t>
      </w:r>
      <w:r w:rsidR="00240174">
        <w:t>.1.2</w:t>
      </w:r>
      <w:r w:rsidR="00240174">
        <w:rPr>
          <w:rFonts w:hint="eastAsia"/>
        </w:rPr>
        <w:t>编辑公告</w:t>
      </w:r>
    </w:p>
    <w:p w14:paraId="0DC11E6C" w14:textId="49BB0074" w:rsidR="001302DC" w:rsidRDefault="00240174">
      <w:pPr>
        <w:spacing w:before="156" w:after="156"/>
        <w:ind w:firstLine="480"/>
      </w:pPr>
      <w:r>
        <w:rPr>
          <w:rFonts w:hint="eastAsia"/>
        </w:rPr>
        <w:t>新增公告之后，在该公告的操作栏点击“编辑”按钮，可以对公告进行编辑；修改公告内容后，再次点击提交。</w:t>
      </w:r>
    </w:p>
    <w:p w14:paraId="260D3C82" w14:textId="67B048B8" w:rsidR="00DC34DC" w:rsidRDefault="00DC34DC">
      <w:pPr>
        <w:spacing w:before="156" w:after="156"/>
        <w:ind w:firstLine="480"/>
        <w:rPr>
          <w:rFonts w:hint="eastAsia"/>
        </w:rPr>
      </w:pPr>
      <w:r>
        <w:rPr>
          <w:noProof/>
        </w:rPr>
        <w:drawing>
          <wp:inline distT="0" distB="0" distL="0" distR="0" wp14:anchorId="70E29CC6" wp14:editId="77AF7CC0">
            <wp:extent cx="5274310" cy="1539240"/>
            <wp:effectExtent l="0" t="0" r="2540" b="381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274310" cy="1539240"/>
                    </a:xfrm>
                    <a:prstGeom prst="rect">
                      <a:avLst/>
                    </a:prstGeom>
                  </pic:spPr>
                </pic:pic>
              </a:graphicData>
            </a:graphic>
          </wp:inline>
        </w:drawing>
      </w:r>
    </w:p>
    <w:p w14:paraId="44B8D3CD" w14:textId="6BDC908C" w:rsidR="001302DC" w:rsidRDefault="00DC34DC">
      <w:pPr>
        <w:spacing w:before="156" w:after="156"/>
        <w:ind w:firstLineChars="0" w:firstLine="0"/>
      </w:pPr>
      <w:r>
        <w:rPr>
          <w:noProof/>
        </w:rPr>
        <w:lastRenderedPageBreak/>
        <w:drawing>
          <wp:inline distT="0" distB="0" distL="0" distR="0" wp14:anchorId="07A23EB4" wp14:editId="49FEA98A">
            <wp:extent cx="5274310" cy="2305050"/>
            <wp:effectExtent l="0" t="0" r="254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274310" cy="2305050"/>
                    </a:xfrm>
                    <a:prstGeom prst="rect">
                      <a:avLst/>
                    </a:prstGeom>
                  </pic:spPr>
                </pic:pic>
              </a:graphicData>
            </a:graphic>
          </wp:inline>
        </w:drawing>
      </w:r>
    </w:p>
    <w:p w14:paraId="01A22CA7" w14:textId="516800F4" w:rsidR="001302DC" w:rsidRDefault="00DC34DC">
      <w:pPr>
        <w:pStyle w:val="3"/>
        <w:spacing w:before="156" w:after="156"/>
        <w:ind w:firstLineChars="0" w:firstLine="0"/>
      </w:pPr>
      <w:bookmarkStart w:id="67" w:name="_Toc57282654"/>
      <w:r>
        <w:t>7</w:t>
      </w:r>
      <w:r w:rsidR="00240174">
        <w:t>.2</w:t>
      </w:r>
      <w:r w:rsidR="00240174">
        <w:rPr>
          <w:rFonts w:hint="eastAsia"/>
        </w:rPr>
        <w:t>个人邮件</w:t>
      </w:r>
      <w:bookmarkEnd w:id="67"/>
    </w:p>
    <w:p w14:paraId="4597B997" w14:textId="77777777" w:rsidR="001302DC" w:rsidRDefault="00240174">
      <w:pPr>
        <w:spacing w:before="156" w:after="156"/>
        <w:ind w:firstLine="480"/>
      </w:pPr>
      <w:r>
        <w:rPr>
          <w:rFonts w:hint="eastAsia"/>
        </w:rPr>
        <w:t>点击左侧菜单栏“信息管理</w:t>
      </w:r>
      <w:r>
        <w:rPr>
          <w:rFonts w:hint="eastAsia"/>
        </w:rPr>
        <w:t>-</w:t>
      </w:r>
      <w:r>
        <w:rPr>
          <w:rFonts w:hint="eastAsia"/>
        </w:rPr>
        <w:t>个人邮件”，在该页面可以查收个人邮件以及发送邮件。</w:t>
      </w:r>
    </w:p>
    <w:p w14:paraId="68B7B52A" w14:textId="77777777" w:rsidR="001302DC" w:rsidRDefault="00240174">
      <w:pPr>
        <w:spacing w:before="156" w:after="156"/>
        <w:ind w:firstLineChars="0" w:firstLine="0"/>
      </w:pPr>
      <w:r>
        <w:rPr>
          <w:noProof/>
        </w:rPr>
        <w:drawing>
          <wp:inline distT="0" distB="0" distL="114300" distR="114300" wp14:anchorId="1B044878" wp14:editId="0E5CEFB9">
            <wp:extent cx="5267960" cy="1695450"/>
            <wp:effectExtent l="0" t="0" r="8890" b="0"/>
            <wp:docPr id="5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9"/>
                    <pic:cNvPicPr>
                      <a:picLocks noChangeAspect="1"/>
                    </pic:cNvPicPr>
                  </pic:nvPicPr>
                  <pic:blipFill>
                    <a:blip r:embed="rId80"/>
                    <a:stretch>
                      <a:fillRect/>
                    </a:stretch>
                  </pic:blipFill>
                  <pic:spPr>
                    <a:xfrm>
                      <a:off x="0" y="0"/>
                      <a:ext cx="5267960" cy="1695450"/>
                    </a:xfrm>
                    <a:prstGeom prst="rect">
                      <a:avLst/>
                    </a:prstGeom>
                    <a:noFill/>
                    <a:ln>
                      <a:noFill/>
                    </a:ln>
                  </pic:spPr>
                </pic:pic>
              </a:graphicData>
            </a:graphic>
          </wp:inline>
        </w:drawing>
      </w:r>
    </w:p>
    <w:p w14:paraId="6AADF35B" w14:textId="069EA987" w:rsidR="001302DC" w:rsidRDefault="00DC34DC">
      <w:pPr>
        <w:pStyle w:val="2"/>
        <w:spacing w:before="156" w:after="156"/>
        <w:ind w:leftChars="0" w:left="0" w:firstLineChars="0" w:firstLine="0"/>
      </w:pPr>
      <w:bookmarkStart w:id="68" w:name="_Toc57282655"/>
      <w:r>
        <w:t>8</w:t>
      </w:r>
      <w:r w:rsidR="00240174">
        <w:t>.</w:t>
      </w:r>
      <w:r w:rsidR="00240174">
        <w:rPr>
          <w:rFonts w:hint="eastAsia"/>
        </w:rPr>
        <w:t>个人设置</w:t>
      </w:r>
      <w:bookmarkEnd w:id="68"/>
    </w:p>
    <w:p w14:paraId="2E5DE7DD" w14:textId="47D98EEF" w:rsidR="001302DC" w:rsidRDefault="00DC34DC">
      <w:pPr>
        <w:pStyle w:val="3"/>
        <w:spacing w:before="156" w:after="156"/>
        <w:ind w:firstLineChars="0" w:firstLine="0"/>
      </w:pPr>
      <w:bookmarkStart w:id="69" w:name="_Toc57282656"/>
      <w:r>
        <w:t>8</w:t>
      </w:r>
      <w:r w:rsidR="00240174">
        <w:t>.1</w:t>
      </w:r>
      <w:r w:rsidR="00240174">
        <w:rPr>
          <w:rFonts w:hint="eastAsia"/>
        </w:rPr>
        <w:t>个人信息</w:t>
      </w:r>
      <w:bookmarkEnd w:id="69"/>
    </w:p>
    <w:p w14:paraId="6394E226" w14:textId="4ED9BA7C" w:rsidR="001302DC" w:rsidRDefault="00240174">
      <w:pPr>
        <w:spacing w:before="156" w:after="156"/>
        <w:ind w:firstLine="480"/>
      </w:pPr>
      <w:r>
        <w:rPr>
          <w:rFonts w:hint="eastAsia"/>
        </w:rPr>
        <w:t>点击左侧菜单栏“个人设置</w:t>
      </w:r>
      <w:r>
        <w:rPr>
          <w:rFonts w:hint="eastAsia"/>
        </w:rPr>
        <w:t>--</w:t>
      </w:r>
      <w:r>
        <w:rPr>
          <w:rFonts w:hint="eastAsia"/>
        </w:rPr>
        <w:t>个人信息”，在该页面用户可以修改自己的真实姓名及其他个人信息。</w:t>
      </w:r>
    </w:p>
    <w:p w14:paraId="61B4B5FA" w14:textId="12410D22" w:rsidR="001302DC" w:rsidRDefault="00DC34DC">
      <w:pPr>
        <w:spacing w:before="156" w:after="156"/>
        <w:ind w:firstLineChars="0" w:firstLine="0"/>
      </w:pPr>
      <w:r>
        <w:rPr>
          <w:noProof/>
        </w:rPr>
        <w:lastRenderedPageBreak/>
        <w:drawing>
          <wp:inline distT="0" distB="0" distL="0" distR="0" wp14:anchorId="64A17E4E" wp14:editId="599BF382">
            <wp:extent cx="5274310" cy="3989705"/>
            <wp:effectExtent l="0" t="0" r="254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274310" cy="3989705"/>
                    </a:xfrm>
                    <a:prstGeom prst="rect">
                      <a:avLst/>
                    </a:prstGeom>
                  </pic:spPr>
                </pic:pic>
              </a:graphicData>
            </a:graphic>
          </wp:inline>
        </w:drawing>
      </w:r>
    </w:p>
    <w:p w14:paraId="6CB6206B" w14:textId="2EC20AEA" w:rsidR="001302DC" w:rsidRDefault="00DC34DC">
      <w:pPr>
        <w:pStyle w:val="3"/>
        <w:spacing w:before="156" w:after="156"/>
        <w:ind w:firstLineChars="0" w:firstLine="0"/>
      </w:pPr>
      <w:bookmarkStart w:id="70" w:name="_Toc57282657"/>
      <w:r>
        <w:t>8</w:t>
      </w:r>
      <w:r w:rsidR="00240174">
        <w:t>.</w:t>
      </w:r>
      <w:r w:rsidR="00240174">
        <w:rPr>
          <w:rFonts w:hint="eastAsia"/>
        </w:rPr>
        <w:t>2</w:t>
      </w:r>
      <w:r w:rsidR="00240174">
        <w:rPr>
          <w:rFonts w:hint="eastAsia"/>
        </w:rPr>
        <w:t>安全中心</w:t>
      </w:r>
      <w:bookmarkEnd w:id="70"/>
    </w:p>
    <w:p w14:paraId="22069897" w14:textId="77777777" w:rsidR="001302DC" w:rsidRDefault="00240174">
      <w:pPr>
        <w:spacing w:before="156" w:after="156"/>
        <w:ind w:firstLine="480"/>
      </w:pPr>
      <w:r>
        <w:rPr>
          <w:rFonts w:hint="eastAsia"/>
        </w:rPr>
        <w:t>点击左侧菜单栏“个人设置</w:t>
      </w:r>
      <w:r>
        <w:rPr>
          <w:rFonts w:hint="eastAsia"/>
        </w:rPr>
        <w:t>--</w:t>
      </w:r>
      <w:r>
        <w:rPr>
          <w:rFonts w:hint="eastAsia"/>
        </w:rPr>
        <w:t>安全中心”，在该页面用户可以绑定自己的邮箱、以及密码的修改，绑定邮箱并开启待办消息提醒后可接收邮件。</w:t>
      </w:r>
    </w:p>
    <w:p w14:paraId="7218AC19" w14:textId="77777777" w:rsidR="001302DC" w:rsidRDefault="00240174">
      <w:pPr>
        <w:spacing w:before="156" w:after="156"/>
        <w:ind w:firstLineChars="0" w:firstLine="0"/>
      </w:pPr>
      <w:r>
        <w:rPr>
          <w:noProof/>
        </w:rPr>
        <w:drawing>
          <wp:inline distT="0" distB="0" distL="114300" distR="114300" wp14:anchorId="7EEC91A9" wp14:editId="549CEACB">
            <wp:extent cx="5260340" cy="1509395"/>
            <wp:effectExtent l="0" t="0" r="16510" b="14605"/>
            <wp:docPr id="119"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75"/>
                    <pic:cNvPicPr>
                      <a:picLocks noChangeAspect="1"/>
                    </pic:cNvPicPr>
                  </pic:nvPicPr>
                  <pic:blipFill>
                    <a:blip r:embed="rId82"/>
                    <a:stretch>
                      <a:fillRect/>
                    </a:stretch>
                  </pic:blipFill>
                  <pic:spPr>
                    <a:xfrm>
                      <a:off x="0" y="0"/>
                      <a:ext cx="5260340" cy="1509395"/>
                    </a:xfrm>
                    <a:prstGeom prst="rect">
                      <a:avLst/>
                    </a:prstGeom>
                    <a:noFill/>
                    <a:ln>
                      <a:noFill/>
                    </a:ln>
                  </pic:spPr>
                </pic:pic>
              </a:graphicData>
            </a:graphic>
          </wp:inline>
        </w:drawing>
      </w:r>
    </w:p>
    <w:p w14:paraId="378F33B8" w14:textId="03839E1F" w:rsidR="001302DC" w:rsidRDefault="00DC34DC">
      <w:pPr>
        <w:pStyle w:val="2"/>
        <w:spacing w:before="156" w:after="156"/>
        <w:ind w:leftChars="0" w:left="0" w:firstLineChars="0" w:firstLine="0"/>
      </w:pPr>
      <w:bookmarkStart w:id="71" w:name="_Toc57282658"/>
      <w:r>
        <w:t>9</w:t>
      </w:r>
      <w:r w:rsidR="00240174">
        <w:t>.</w:t>
      </w:r>
      <w:r w:rsidR="00240174">
        <w:rPr>
          <w:rFonts w:hint="eastAsia"/>
        </w:rPr>
        <w:t>修改密码</w:t>
      </w:r>
      <w:bookmarkEnd w:id="71"/>
    </w:p>
    <w:p w14:paraId="0BBFDE68" w14:textId="77777777" w:rsidR="001302DC" w:rsidRDefault="00240174">
      <w:pPr>
        <w:spacing w:before="156" w:after="156"/>
        <w:ind w:firstLine="480"/>
      </w:pPr>
      <w:r>
        <w:rPr>
          <w:rFonts w:hint="eastAsia"/>
        </w:rPr>
        <w:t>将光标放到右上角用户名上，点击下拉框中的“修改密码”。</w:t>
      </w:r>
    </w:p>
    <w:p w14:paraId="5AC3F6F9" w14:textId="77777777" w:rsidR="001302DC" w:rsidRDefault="00240174">
      <w:pPr>
        <w:spacing w:before="156" w:after="156"/>
        <w:ind w:firstLineChars="0" w:firstLine="0"/>
      </w:pPr>
      <w:r>
        <w:rPr>
          <w:noProof/>
        </w:rPr>
        <w:lastRenderedPageBreak/>
        <w:drawing>
          <wp:inline distT="0" distB="0" distL="0" distR="0" wp14:anchorId="22E844E4" wp14:editId="43A79BD2">
            <wp:extent cx="5274310" cy="1454150"/>
            <wp:effectExtent l="0" t="0" r="254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83"/>
                    <a:stretch>
                      <a:fillRect/>
                    </a:stretch>
                  </pic:blipFill>
                  <pic:spPr>
                    <a:xfrm>
                      <a:off x="0" y="0"/>
                      <a:ext cx="5274310" cy="1454150"/>
                    </a:xfrm>
                    <a:prstGeom prst="rect">
                      <a:avLst/>
                    </a:prstGeom>
                  </pic:spPr>
                </pic:pic>
              </a:graphicData>
            </a:graphic>
          </wp:inline>
        </w:drawing>
      </w:r>
    </w:p>
    <w:p w14:paraId="2AE69B54" w14:textId="77777777" w:rsidR="001302DC" w:rsidRDefault="00240174">
      <w:pPr>
        <w:spacing w:before="156" w:after="156"/>
        <w:ind w:firstLine="480"/>
      </w:pPr>
      <w:r>
        <w:rPr>
          <w:rFonts w:hint="eastAsia"/>
        </w:rPr>
        <w:t>在弹出的页面输入新密码和原始密码，点击“保存”。</w:t>
      </w:r>
    </w:p>
    <w:p w14:paraId="6BE1BC6E" w14:textId="77777777" w:rsidR="001302DC" w:rsidRDefault="00240174">
      <w:pPr>
        <w:spacing w:before="156" w:after="156"/>
        <w:ind w:firstLineChars="0" w:firstLine="0"/>
      </w:pPr>
      <w:r>
        <w:rPr>
          <w:noProof/>
        </w:rPr>
        <w:drawing>
          <wp:inline distT="0" distB="0" distL="0" distR="0" wp14:anchorId="10119B96" wp14:editId="0E8A8A3C">
            <wp:extent cx="3295650" cy="2562225"/>
            <wp:effectExtent l="0" t="0" r="0" b="952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84"/>
                    <a:stretch>
                      <a:fillRect/>
                    </a:stretch>
                  </pic:blipFill>
                  <pic:spPr>
                    <a:xfrm>
                      <a:off x="0" y="0"/>
                      <a:ext cx="3295650" cy="2562225"/>
                    </a:xfrm>
                    <a:prstGeom prst="rect">
                      <a:avLst/>
                    </a:prstGeom>
                  </pic:spPr>
                </pic:pic>
              </a:graphicData>
            </a:graphic>
          </wp:inline>
        </w:drawing>
      </w:r>
    </w:p>
    <w:p w14:paraId="4A7FD861" w14:textId="77777777" w:rsidR="001302DC" w:rsidRDefault="00240174">
      <w:pPr>
        <w:pStyle w:val="1"/>
        <w:spacing w:before="156" w:after="156"/>
        <w:ind w:firstLineChars="0" w:firstLine="0"/>
      </w:pPr>
      <w:bookmarkStart w:id="72" w:name="_Toc57282659"/>
      <w:r>
        <w:rPr>
          <w:rFonts w:hint="eastAsia"/>
        </w:rPr>
        <w:t>三</w:t>
      </w:r>
      <w:r>
        <w:rPr>
          <w:rFonts w:hint="eastAsia"/>
        </w:rPr>
        <w:t>.</w:t>
      </w:r>
      <w:r>
        <w:rPr>
          <w:rFonts w:hint="eastAsia"/>
        </w:rPr>
        <w:t>关于我们</w:t>
      </w:r>
      <w:bookmarkEnd w:id="72"/>
    </w:p>
    <w:p w14:paraId="259CDEE7" w14:textId="77777777" w:rsidR="001302DC" w:rsidRDefault="00240174">
      <w:pPr>
        <w:pStyle w:val="2"/>
        <w:spacing w:before="156" w:after="156"/>
        <w:ind w:leftChars="0" w:left="0" w:firstLineChars="0" w:firstLine="0"/>
      </w:pPr>
      <w:bookmarkStart w:id="73" w:name="_Toc57282660"/>
      <w:r>
        <w:rPr>
          <w:rFonts w:hint="eastAsia"/>
        </w:rPr>
        <w:t>1</w:t>
      </w:r>
      <w:r>
        <w:t>.</w:t>
      </w:r>
      <w:r>
        <w:rPr>
          <w:rFonts w:hint="eastAsia"/>
        </w:rPr>
        <w:t>公司介绍</w:t>
      </w:r>
      <w:bookmarkEnd w:id="73"/>
    </w:p>
    <w:p w14:paraId="0E1FF958" w14:textId="77777777" w:rsidR="001302DC" w:rsidRDefault="00240174">
      <w:pPr>
        <w:spacing w:before="156" w:after="156"/>
        <w:ind w:firstLine="480"/>
      </w:pPr>
      <w:r>
        <w:rPr>
          <w:rFonts w:hint="eastAsia"/>
        </w:rPr>
        <w:t>维普资讯是科学技术部西南信息中心下属的一家大型的专业化数据公司，是中文期刊数据库建设事业的奠基人，公司全称重庆维普资讯有限公司。目前已经成为中国最大的综合文献数据库。从</w:t>
      </w:r>
      <w:r>
        <w:rPr>
          <w:rFonts w:hint="eastAsia"/>
        </w:rPr>
        <w:t>1989</w:t>
      </w:r>
      <w:r>
        <w:rPr>
          <w:rFonts w:hint="eastAsia"/>
        </w:rPr>
        <w:t>年开始，一直致力于对海量的报刊数据进行科学严谨的研究、分析，采集、加工等深层次开发和推广应用。自</w:t>
      </w:r>
      <w:r>
        <w:rPr>
          <w:rFonts w:hint="eastAsia"/>
        </w:rPr>
        <w:t>1993</w:t>
      </w:r>
      <w:r>
        <w:rPr>
          <w:rFonts w:hint="eastAsia"/>
        </w:rPr>
        <w:t>年成立以来，公司的业务范围已涉及数据库出版发行、知识网络传播、期刊分销、电子期刊制作发行、网络广告、文献资料数字化工程以及基于电子信息资源的多种个性化服务。</w:t>
      </w:r>
    </w:p>
    <w:p w14:paraId="7BAD6BFF" w14:textId="77777777" w:rsidR="001302DC" w:rsidRDefault="00240174">
      <w:pPr>
        <w:pStyle w:val="2"/>
        <w:spacing w:before="156" w:after="156"/>
        <w:ind w:leftChars="0" w:left="0" w:firstLineChars="0" w:firstLine="0"/>
      </w:pPr>
      <w:bookmarkStart w:id="74" w:name="_Toc57282661"/>
      <w:r>
        <w:rPr>
          <w:rFonts w:hint="eastAsia"/>
        </w:rPr>
        <w:t>2</w:t>
      </w:r>
      <w:r>
        <w:t>.</w:t>
      </w:r>
      <w:r>
        <w:rPr>
          <w:rFonts w:hint="eastAsia"/>
        </w:rPr>
        <w:t>版权声明</w:t>
      </w:r>
      <w:bookmarkEnd w:id="74"/>
    </w:p>
    <w:p w14:paraId="47151D55" w14:textId="77777777" w:rsidR="001302DC" w:rsidRDefault="00240174">
      <w:pPr>
        <w:spacing w:before="156" w:after="156"/>
        <w:ind w:firstLine="480"/>
      </w:pPr>
      <w:r>
        <w:rPr>
          <w:rFonts w:hint="eastAsia"/>
        </w:rPr>
        <w:t>本操作手册为维普资讯制作，操作手册中所有的文字、图片均受相关商标和著作权的法律保护，本操作手册用于客户熟悉维普毕业设计（论文）管理系统，所有权归维普资讯所有。没有经过本公司书面许可，任何组织和个人不得以任何</w:t>
      </w:r>
      <w:r>
        <w:rPr>
          <w:rFonts w:hint="eastAsia"/>
        </w:rPr>
        <w:lastRenderedPageBreak/>
        <w:t>形式复制或传递。任何未经授权传递本操作手册的相关行为都将违反《中华人民共和国著作权法》和其他法律法规以及相关国际公约规定。</w:t>
      </w:r>
    </w:p>
    <w:p w14:paraId="10131DEC" w14:textId="77777777" w:rsidR="001302DC" w:rsidRDefault="00240174">
      <w:pPr>
        <w:pStyle w:val="2"/>
        <w:spacing w:before="156" w:after="156"/>
        <w:ind w:leftChars="0" w:left="0" w:firstLineChars="0" w:firstLine="0"/>
      </w:pPr>
      <w:bookmarkStart w:id="75" w:name="_Toc57282662"/>
      <w:r>
        <w:rPr>
          <w:rFonts w:hint="eastAsia"/>
        </w:rPr>
        <w:t>3</w:t>
      </w:r>
      <w:r>
        <w:t>.</w:t>
      </w:r>
      <w:r>
        <w:rPr>
          <w:rFonts w:hint="eastAsia"/>
        </w:rPr>
        <w:t>联系我们</w:t>
      </w:r>
      <w:bookmarkEnd w:id="75"/>
    </w:p>
    <w:p w14:paraId="486FAA9F" w14:textId="77777777" w:rsidR="001302DC" w:rsidRDefault="00240174">
      <w:pPr>
        <w:spacing w:before="156" w:after="156"/>
        <w:ind w:firstLine="480"/>
      </w:pPr>
      <w:r>
        <w:rPr>
          <w:rFonts w:hint="eastAsia"/>
        </w:rPr>
        <w:t>服务热线：</w:t>
      </w:r>
      <w:r>
        <w:t>400-607-5550</w:t>
      </w:r>
    </w:p>
    <w:p w14:paraId="7EF15EF7" w14:textId="77777777" w:rsidR="001302DC" w:rsidRDefault="00240174">
      <w:pPr>
        <w:spacing w:before="156" w:after="156"/>
        <w:ind w:firstLine="480"/>
      </w:pPr>
      <w:r>
        <w:rPr>
          <w:rFonts w:hint="eastAsia"/>
        </w:rPr>
        <w:t>邮编号码：</w:t>
      </w:r>
      <w:r>
        <w:t>401121</w:t>
      </w:r>
    </w:p>
    <w:p w14:paraId="0CD51555" w14:textId="77777777" w:rsidR="001302DC" w:rsidRDefault="00240174">
      <w:pPr>
        <w:spacing w:before="156" w:after="156"/>
        <w:ind w:firstLine="480"/>
      </w:pPr>
      <w:r>
        <w:rPr>
          <w:rFonts w:hint="eastAsia"/>
        </w:rPr>
        <w:t>联系地址：</w:t>
      </w:r>
      <w:r>
        <w:t>重庆市渝北区黄山大道信达国际</w:t>
      </w:r>
      <w:r>
        <w:t>B</w:t>
      </w:r>
      <w:r>
        <w:t>栋</w:t>
      </w:r>
      <w:r>
        <w:t>10</w:t>
      </w:r>
      <w:r>
        <w:t>楼泛语科技</w:t>
      </w:r>
    </w:p>
    <w:sectPr w:rsidR="001302DC">
      <w:footerReference w:type="default" r:id="rId85"/>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DCF498" w14:textId="77777777" w:rsidR="00E73AF4" w:rsidRDefault="00E73AF4">
      <w:pPr>
        <w:spacing w:before="120" w:after="120" w:line="240" w:lineRule="auto"/>
        <w:ind w:firstLine="480"/>
      </w:pPr>
      <w:r>
        <w:separator/>
      </w:r>
    </w:p>
  </w:endnote>
  <w:endnote w:type="continuationSeparator" w:id="0">
    <w:p w14:paraId="26DF9522" w14:textId="77777777" w:rsidR="00E73AF4" w:rsidRDefault="00E73AF4">
      <w:pPr>
        <w:spacing w:before="120" w:after="120"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3F333A" w14:textId="77777777" w:rsidR="00370F1B" w:rsidRDefault="00370F1B">
    <w:pPr>
      <w:pStyle w:val="a3"/>
      <w:spacing w:before="120" w:after="120"/>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4A53F1" w14:textId="77777777" w:rsidR="00370F1B" w:rsidRDefault="00370F1B">
    <w:pPr>
      <w:pStyle w:val="a3"/>
      <w:spacing w:before="120" w:after="120"/>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CDD8B2" w14:textId="77777777" w:rsidR="00370F1B" w:rsidRDefault="00370F1B">
    <w:pPr>
      <w:pStyle w:val="a3"/>
      <w:spacing w:before="120" w:after="120"/>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8E70BF" w14:textId="77777777" w:rsidR="00370F1B" w:rsidRDefault="00370F1B">
    <w:pPr>
      <w:pStyle w:val="a3"/>
      <w:spacing w:before="120" w:after="120"/>
      <w:ind w:firstLine="360"/>
    </w:pPr>
    <w:r>
      <w:rPr>
        <w:noProof/>
      </w:rPr>
      <mc:AlternateContent>
        <mc:Choice Requires="wps">
          <w:drawing>
            <wp:anchor distT="0" distB="0" distL="114300" distR="114300" simplePos="0" relativeHeight="251665408" behindDoc="0" locked="0" layoutInCell="1" allowOverlap="1" wp14:anchorId="109BAE5C" wp14:editId="3F7CB05A">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D8637A0" w14:textId="77777777" w:rsidR="00370F1B" w:rsidRDefault="00370F1B">
                          <w:pPr>
                            <w:pStyle w:val="a3"/>
                            <w:spacing w:before="120" w:after="120"/>
                            <w:ind w:firstLine="360"/>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09BAE5C" id="_x0000_t202" coordsize="21600,21600" o:spt="202" path="m,l,21600r21600,l21600,xe">
              <v:stroke joinstyle="miter"/>
              <v:path gradientshapeok="t" o:connecttype="rect"/>
            </v:shapetype>
            <v:shape id="文本框 10" o:spid="_x0000_s1026" type="#_x0000_t202" style="position:absolute;left:0;text-align:left;margin-left:0;margin-top:0;width:2in;height:2in;z-index:25166540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BrJ2cNYgIAAAwFAAAOAAAAAAAAAAAAAAAAAC4CAABkcnMvZTJvRG9jLnht&#10;bFBLAQItABQABgAIAAAAIQBxqtG51wAAAAUBAAAPAAAAAAAAAAAAAAAAALwEAABkcnMvZG93bnJl&#10;di54bWxQSwUGAAAAAAQABADzAAAAwAUAAAAA&#10;" filled="f" stroked="f" strokeweight=".5pt">
              <v:textbox style="mso-fit-shape-to-text:t" inset="0,0,0,0">
                <w:txbxContent>
                  <w:p w14:paraId="2D8637A0" w14:textId="77777777" w:rsidR="00370F1B" w:rsidRDefault="00370F1B">
                    <w:pPr>
                      <w:pStyle w:val="a3"/>
                      <w:spacing w:before="120" w:after="120"/>
                      <w:ind w:firstLine="360"/>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7953F8" w14:textId="77777777" w:rsidR="00E73AF4" w:rsidRDefault="00E73AF4">
      <w:pPr>
        <w:spacing w:before="120" w:after="120" w:line="240" w:lineRule="auto"/>
        <w:ind w:firstLine="480"/>
      </w:pPr>
      <w:r>
        <w:separator/>
      </w:r>
    </w:p>
  </w:footnote>
  <w:footnote w:type="continuationSeparator" w:id="0">
    <w:p w14:paraId="753920BA" w14:textId="77777777" w:rsidR="00E73AF4" w:rsidRDefault="00E73AF4">
      <w:pPr>
        <w:spacing w:before="120" w:after="120" w:line="240" w:lineRule="auto"/>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E8F9BE" w14:textId="77777777" w:rsidR="00370F1B" w:rsidRDefault="00370F1B">
    <w:pPr>
      <w:pStyle w:val="a4"/>
      <w:spacing w:before="120" w:after="120"/>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CC67A2" w14:textId="77777777" w:rsidR="00370F1B" w:rsidRDefault="00370F1B">
    <w:pPr>
      <w:pStyle w:val="a4"/>
      <w:spacing w:before="120" w:after="120"/>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46D827" w14:textId="77777777" w:rsidR="00370F1B" w:rsidRDefault="00370F1B">
    <w:pPr>
      <w:pStyle w:val="a4"/>
      <w:spacing w:before="120" w:after="120"/>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0"/>
  <w:embedSystemFonts/>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64BF5432"/>
    <w:rsid w:val="00051DF3"/>
    <w:rsid w:val="001302DC"/>
    <w:rsid w:val="00240174"/>
    <w:rsid w:val="002C330E"/>
    <w:rsid w:val="00370F1B"/>
    <w:rsid w:val="0038566C"/>
    <w:rsid w:val="00501FE9"/>
    <w:rsid w:val="00556673"/>
    <w:rsid w:val="005B5D42"/>
    <w:rsid w:val="006D0D32"/>
    <w:rsid w:val="0077010F"/>
    <w:rsid w:val="008B2326"/>
    <w:rsid w:val="008D64CC"/>
    <w:rsid w:val="00925B2D"/>
    <w:rsid w:val="00947006"/>
    <w:rsid w:val="00977FC7"/>
    <w:rsid w:val="00C32065"/>
    <w:rsid w:val="00C7614B"/>
    <w:rsid w:val="00CF36CD"/>
    <w:rsid w:val="00D76F5D"/>
    <w:rsid w:val="00D91595"/>
    <w:rsid w:val="00DC34DC"/>
    <w:rsid w:val="00E73AF4"/>
    <w:rsid w:val="00EC6E1F"/>
    <w:rsid w:val="00F15961"/>
    <w:rsid w:val="00F77DC5"/>
    <w:rsid w:val="00FB74ED"/>
    <w:rsid w:val="00FE065E"/>
    <w:rsid w:val="00FF4DDB"/>
    <w:rsid w:val="11EC2D14"/>
    <w:rsid w:val="1B9D13D0"/>
    <w:rsid w:val="23352539"/>
    <w:rsid w:val="30FD71DF"/>
    <w:rsid w:val="3ACA677E"/>
    <w:rsid w:val="41F60D22"/>
    <w:rsid w:val="420963C8"/>
    <w:rsid w:val="4C1E1DD2"/>
    <w:rsid w:val="51B6762F"/>
    <w:rsid w:val="5530452F"/>
    <w:rsid w:val="632F5C15"/>
    <w:rsid w:val="64BF5432"/>
    <w:rsid w:val="668E3A7F"/>
    <w:rsid w:val="6EA574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7ED991E"/>
  <w15:docId w15:val="{8A9AE3A4-4D07-42A1-891E-6AC5469D54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unhideWhenUsed="1" w:qFormat="1"/>
    <w:lsdException w:name="toc 2" w:uiPriority="39" w:unhideWhenUsed="1" w:qFormat="1"/>
    <w:lsdException w:name="toc 3" w:uiPriority="39" w:unhideWhenUsed="1" w:qFormat="1"/>
    <w:lsdException w:name="header" w:uiPriority="99" w:unhideWhenUsed="1" w:qFormat="1"/>
    <w:lsdException w:name="footer" w:uiPriority="99" w:unhideWhenUsed="1" w:qFormat="1"/>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beforeLines="50" w:afterLines="50" w:line="300" w:lineRule="auto"/>
      <w:ind w:firstLineChars="200" w:firstLine="200"/>
      <w:jc w:val="both"/>
    </w:pPr>
    <w:rPr>
      <w:rFonts w:ascii="Times New Roman" w:eastAsia="宋体" w:hAnsi="Times New Roman"/>
      <w:kern w:val="2"/>
      <w:sz w:val="24"/>
      <w:szCs w:val="22"/>
    </w:rPr>
  </w:style>
  <w:style w:type="paragraph" w:styleId="1">
    <w:name w:val="heading 1"/>
    <w:basedOn w:val="TOC1"/>
    <w:next w:val="a"/>
    <w:uiPriority w:val="9"/>
    <w:qFormat/>
    <w:pPr>
      <w:keepNext/>
      <w:keepLines/>
      <w:spacing w:before="340" w:after="330" w:line="578" w:lineRule="auto"/>
      <w:jc w:val="left"/>
      <w:outlineLvl w:val="0"/>
    </w:pPr>
    <w:rPr>
      <w:b/>
      <w:bCs/>
      <w:kern w:val="44"/>
      <w:sz w:val="32"/>
      <w:szCs w:val="44"/>
    </w:rPr>
  </w:style>
  <w:style w:type="paragraph" w:styleId="2">
    <w:name w:val="heading 2"/>
    <w:basedOn w:val="TOC2"/>
    <w:next w:val="a"/>
    <w:uiPriority w:val="9"/>
    <w:unhideWhenUsed/>
    <w:qFormat/>
    <w:pPr>
      <w:keepNext/>
      <w:keepLines/>
      <w:spacing w:before="260" w:after="260" w:line="416" w:lineRule="auto"/>
      <w:jc w:val="left"/>
      <w:outlineLvl w:val="1"/>
    </w:pPr>
    <w:rPr>
      <w:rFonts w:asciiTheme="majorHAnsi" w:hAnsiTheme="majorHAnsi" w:cstheme="majorBidi"/>
      <w:b/>
      <w:bCs/>
      <w:sz w:val="30"/>
      <w:szCs w:val="32"/>
    </w:rPr>
  </w:style>
  <w:style w:type="paragraph" w:styleId="3">
    <w:name w:val="heading 3"/>
    <w:basedOn w:val="a"/>
    <w:next w:val="a"/>
    <w:link w:val="30"/>
    <w:uiPriority w:val="9"/>
    <w:unhideWhenUsed/>
    <w:qFormat/>
    <w:pPr>
      <w:keepNext/>
      <w:keepLines/>
      <w:spacing w:before="260" w:after="260" w:line="416" w:lineRule="auto"/>
      <w:outlineLvl w:val="2"/>
    </w:pPr>
    <w:rPr>
      <w:b/>
      <w:bCs/>
      <w:sz w:val="28"/>
      <w:szCs w:val="32"/>
    </w:rPr>
  </w:style>
  <w:style w:type="paragraph" w:styleId="4">
    <w:name w:val="heading 4"/>
    <w:basedOn w:val="a"/>
    <w:next w:val="a"/>
    <w:uiPriority w:val="9"/>
    <w:unhideWhenUsed/>
    <w:qFormat/>
    <w:pPr>
      <w:keepNext/>
      <w:keepLines/>
      <w:spacing w:before="280" w:after="290" w:line="376" w:lineRule="auto"/>
      <w:outlineLvl w:val="3"/>
    </w:pPr>
    <w:rPr>
      <w:rFonts w:asciiTheme="majorHAnsi" w:eastAsiaTheme="majorEastAsia" w:hAnsiTheme="majorHAnsi" w:cstheme="majorBidi"/>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1">
    <w:name w:val="toc 1"/>
    <w:basedOn w:val="a"/>
    <w:next w:val="a"/>
    <w:uiPriority w:val="39"/>
    <w:unhideWhenUsed/>
    <w:qFormat/>
  </w:style>
  <w:style w:type="paragraph" w:styleId="TOC2">
    <w:name w:val="toc 2"/>
    <w:basedOn w:val="a"/>
    <w:next w:val="a"/>
    <w:uiPriority w:val="39"/>
    <w:unhideWhenUsed/>
    <w:qFormat/>
    <w:pPr>
      <w:ind w:leftChars="200" w:left="420"/>
    </w:pPr>
  </w:style>
  <w:style w:type="paragraph" w:styleId="TOC3">
    <w:name w:val="toc 3"/>
    <w:basedOn w:val="a"/>
    <w:next w:val="a"/>
    <w:uiPriority w:val="39"/>
    <w:unhideWhenUsed/>
    <w:qFormat/>
    <w:pPr>
      <w:ind w:leftChars="400" w:left="840"/>
    </w:pPr>
  </w:style>
  <w:style w:type="paragraph" w:styleId="a3">
    <w:name w:val="footer"/>
    <w:basedOn w:val="a"/>
    <w:uiPriority w:val="99"/>
    <w:unhideWhenUsed/>
    <w:qFormat/>
    <w:pPr>
      <w:tabs>
        <w:tab w:val="center" w:pos="4153"/>
        <w:tab w:val="right" w:pos="8306"/>
      </w:tabs>
      <w:snapToGrid w:val="0"/>
      <w:jc w:val="left"/>
    </w:pPr>
    <w:rPr>
      <w:sz w:val="18"/>
      <w:szCs w:val="18"/>
    </w:rPr>
  </w:style>
  <w:style w:type="paragraph" w:styleId="a4">
    <w:name w:val="header"/>
    <w:basedOn w:val="a"/>
    <w:uiPriority w:val="99"/>
    <w:unhideWhenUsed/>
    <w:qFormat/>
    <w:pPr>
      <w:pBdr>
        <w:bottom w:val="single" w:sz="6" w:space="1" w:color="auto"/>
      </w:pBdr>
      <w:tabs>
        <w:tab w:val="center" w:pos="4153"/>
        <w:tab w:val="right" w:pos="8306"/>
      </w:tabs>
      <w:snapToGrid w:val="0"/>
      <w:jc w:val="center"/>
    </w:pPr>
    <w:rPr>
      <w:sz w:val="18"/>
      <w:szCs w:val="18"/>
    </w:rPr>
  </w:style>
  <w:style w:type="character" w:styleId="a5">
    <w:name w:val="Hyperlink"/>
    <w:basedOn w:val="a0"/>
    <w:uiPriority w:val="99"/>
    <w:unhideWhenUsed/>
    <w:qFormat/>
    <w:rPr>
      <w:color w:val="0563C1" w:themeColor="hyperlink"/>
      <w:u w:val="single"/>
    </w:rPr>
  </w:style>
  <w:style w:type="paragraph" w:customStyle="1" w:styleId="TOC10">
    <w:name w:val="TOC 标题1"/>
    <w:basedOn w:val="1"/>
    <w:next w:val="a"/>
    <w:uiPriority w:val="39"/>
    <w:unhideWhenUsed/>
    <w:qFormat/>
    <w:pPr>
      <w:spacing w:beforeLines="0" w:before="240" w:afterLines="0" w:after="0" w:line="259" w:lineRule="auto"/>
      <w:ind w:firstLineChars="0" w:firstLine="0"/>
      <w:outlineLvl w:val="9"/>
    </w:pPr>
    <w:rPr>
      <w:rFonts w:asciiTheme="majorHAnsi" w:eastAsiaTheme="majorEastAsia" w:hAnsiTheme="majorHAnsi" w:cstheme="majorBidi"/>
      <w:b w:val="0"/>
      <w:bCs w:val="0"/>
      <w:color w:val="2E74B5" w:themeColor="accent1" w:themeShade="BF"/>
      <w:kern w:val="0"/>
      <w:szCs w:val="32"/>
    </w:rPr>
  </w:style>
  <w:style w:type="character" w:customStyle="1" w:styleId="30">
    <w:name w:val="标题 3 字符"/>
    <w:basedOn w:val="a0"/>
    <w:link w:val="3"/>
    <w:uiPriority w:val="9"/>
    <w:rPr>
      <w:rFonts w:ascii="Times New Roman" w:eastAsia="宋体" w:hAnsi="Times New Roman"/>
      <w:b/>
      <w:bCs/>
      <w:kern w:val="2"/>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image" Target="media/image63.png"/><Relationship Id="rId84" Type="http://schemas.openxmlformats.org/officeDocument/2006/relationships/image" Target="media/image71.png"/><Relationship Id="rId7" Type="http://schemas.openxmlformats.org/officeDocument/2006/relationships/endnotes" Target="endnotes.xml"/><Relationship Id="rId71" Type="http://schemas.openxmlformats.org/officeDocument/2006/relationships/image" Target="media/image58.png"/><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footer" Target="foot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png"/><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8" Type="http://schemas.openxmlformats.org/officeDocument/2006/relationships/header" Target="header1.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footer" Target="footer4.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footer" Target="footer1.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47A67513-85DB-46BD-8DA5-E8F0C66DB91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122</TotalTime>
  <Pages>33</Pages>
  <Words>1194</Words>
  <Characters>6807</Characters>
  <Application>Microsoft Office Word</Application>
  <DocSecurity>0</DocSecurity>
  <Lines>56</Lines>
  <Paragraphs>15</Paragraphs>
  <ScaleCrop>false</ScaleCrop>
  <Company/>
  <LinksUpToDate>false</LinksUpToDate>
  <CharactersWithSpaces>7986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 sir</dc:creator>
  <cp:lastModifiedBy>rsk</cp:lastModifiedBy>
  <cp:revision>3</cp:revision>
  <dcterms:created xsi:type="dcterms:W3CDTF">2020-11-26T01:26:00Z</dcterms:created>
  <dcterms:modified xsi:type="dcterms:W3CDTF">2020-11-26T03:30:00Z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