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84"/>
          <w:szCs w:val="84"/>
        </w:rPr>
      </w:pPr>
    </w:p>
    <w:p>
      <w:pPr>
        <w:spacing w:line="600" w:lineRule="auto"/>
        <w:jc w:val="center"/>
        <w:outlineLvl w:val="0"/>
        <w:rPr>
          <w:rFonts w:asciiTheme="minorEastAsia" w:hAnsiTheme="minorEastAsia" w:cstheme="minorEastAsia"/>
          <w:b/>
          <w:bCs/>
          <w:sz w:val="72"/>
          <w:szCs w:val="72"/>
        </w:rPr>
      </w:pPr>
      <w:bookmarkStart w:id="0" w:name="_Toc3784"/>
      <w:bookmarkStart w:id="1" w:name="_Toc16777"/>
      <w:bookmarkStart w:id="2" w:name="_Toc4028"/>
      <w:bookmarkStart w:id="3" w:name="_Toc12655"/>
      <w:bookmarkStart w:id="4" w:name="_Toc1346"/>
      <w:r>
        <w:rPr>
          <w:rFonts w:hint="eastAsia" w:asciiTheme="minorEastAsia" w:hAnsiTheme="minorEastAsia" w:cstheme="minorEastAsia"/>
          <w:b/>
          <w:bCs/>
          <w:sz w:val="72"/>
          <w:szCs w:val="72"/>
        </w:rPr>
        <w:t>大学生创新训练项目</w:t>
      </w:r>
      <w:bookmarkEnd w:id="0"/>
      <w:bookmarkEnd w:id="1"/>
      <w:bookmarkEnd w:id="2"/>
      <w:bookmarkEnd w:id="3"/>
      <w:bookmarkEnd w:id="4"/>
    </w:p>
    <w:p>
      <w:pPr>
        <w:spacing w:line="600" w:lineRule="auto"/>
        <w:jc w:val="center"/>
        <w:outlineLvl w:val="0"/>
        <w:rPr>
          <w:rFonts w:ascii="宋体" w:hAnsi="宋体" w:eastAsia="宋体" w:cs="宋体"/>
          <w:b/>
          <w:bCs/>
          <w:sz w:val="44"/>
          <w:szCs w:val="44"/>
        </w:rPr>
      </w:pPr>
      <w:bookmarkStart w:id="5" w:name="_Toc32025"/>
      <w:bookmarkStart w:id="6" w:name="_Toc12623"/>
      <w:bookmarkStart w:id="7" w:name="_Toc28801"/>
      <w:bookmarkStart w:id="8" w:name="_Toc21008"/>
      <w:bookmarkStart w:id="9" w:name="_Toc10863"/>
      <w:r>
        <w:rPr>
          <w:rFonts w:hint="eastAsia" w:ascii="宋体" w:hAnsi="宋体" w:eastAsia="宋体" w:cs="宋体"/>
          <w:b/>
          <w:bCs/>
          <w:sz w:val="44"/>
          <w:szCs w:val="44"/>
        </w:rPr>
        <w:t>经费列支及报销规定</w:t>
      </w:r>
      <w:bookmarkEnd w:id="5"/>
      <w:bookmarkEnd w:id="6"/>
      <w:bookmarkEnd w:id="7"/>
      <w:bookmarkEnd w:id="8"/>
      <w:bookmarkEnd w:id="9"/>
    </w:p>
    <w:p>
      <w:pPr>
        <w:spacing w:line="360" w:lineRule="auto"/>
        <w:jc w:val="center"/>
        <w:rPr>
          <w:rFonts w:asciiTheme="minorEastAsia" w:hAnsiTheme="minorEastAsia" w:cstheme="minorEastAsia"/>
          <w:sz w:val="44"/>
          <w:szCs w:val="44"/>
        </w:rPr>
      </w:pPr>
    </w:p>
    <w:sdt>
      <w:sdtPr>
        <w:rPr>
          <w:rFonts w:ascii="宋体" w:hAnsi="宋体" w:eastAsia="宋体"/>
          <w:sz w:val="44"/>
          <w:szCs w:val="44"/>
        </w:rPr>
        <w:id w:val="14745833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  <w:sz w:val="28"/>
          <w:szCs w:val="44"/>
        </w:rPr>
      </w:sdtEndPr>
      <w:sdtContent>
        <w:p>
          <w:pPr>
            <w:jc w:val="center"/>
            <w:rPr>
              <w:sz w:val="44"/>
              <w:szCs w:val="44"/>
            </w:rPr>
          </w:pPr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TOC \o "1-2" \h \u </w:instrText>
          </w:r>
          <w:r>
            <w:rPr>
              <w:rFonts w:eastAsia="宋体"/>
              <w:sz w:val="28"/>
            </w:rPr>
            <w:fldChar w:fldCharType="separate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HYPERLINK \l _Toc17945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hint="eastAsia" w:eastAsia="宋体"/>
              <w:sz w:val="28"/>
            </w:rPr>
            <w:t>一、经费列支范围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_Toc17945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1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HYPERLINK \l _Toc26555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hint="eastAsia" w:eastAsia="宋体"/>
              <w:sz w:val="28"/>
            </w:rPr>
            <w:t>二、票据规范及注意事项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_Toc26555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2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HYPERLINK \l _Toc8802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hint="eastAsia" w:eastAsia="宋体"/>
              <w:sz w:val="28"/>
            </w:rPr>
            <w:t>三、报销流程及要求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_Toc8802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3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HYPERLINK \l _Toc23410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hint="eastAsia" w:eastAsia="宋体"/>
              <w:sz w:val="28"/>
              <w:lang w:eastAsia="zh-CN"/>
            </w:rPr>
            <w:t>（一）</w:t>
          </w:r>
          <w:r>
            <w:rPr>
              <w:rFonts w:hint="eastAsia" w:eastAsia="宋体"/>
              <w:sz w:val="28"/>
            </w:rPr>
            <w:t>发票黏贴格式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_Toc23410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3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HYPERLINK \l _Toc24098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hint="eastAsia" w:eastAsia="宋体"/>
              <w:sz w:val="28"/>
              <w:lang w:eastAsia="zh-CN"/>
            </w:rPr>
            <w:t>（二）</w:t>
          </w:r>
          <w:r>
            <w:rPr>
              <w:rFonts w:hint="eastAsia" w:eastAsia="宋体"/>
              <w:sz w:val="28"/>
            </w:rPr>
            <w:t>填报网报单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_Toc24098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4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HYPERLINK \l _Toc20901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hint="eastAsia" w:eastAsia="宋体"/>
              <w:sz w:val="28"/>
              <w:lang w:eastAsia="zh-CN"/>
            </w:rPr>
            <w:t>（三）</w:t>
          </w:r>
          <w:r>
            <w:rPr>
              <w:rFonts w:hint="eastAsia" w:eastAsia="宋体"/>
              <w:sz w:val="28"/>
            </w:rPr>
            <w:t>单据扫描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_Toc20901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7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HYPERLINK \l _Toc13529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hint="eastAsia" w:eastAsia="宋体"/>
              <w:sz w:val="28"/>
              <w:lang w:val="en-US" w:eastAsia="zh-CN"/>
            </w:rPr>
            <w:t>1、</w:t>
          </w:r>
          <w:r>
            <w:rPr>
              <w:rFonts w:hint="eastAsia" w:eastAsia="宋体"/>
              <w:sz w:val="28"/>
            </w:rPr>
            <w:t>正常扫描流程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_Toc13529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7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HYPERLINK \l _Toc184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hint="eastAsia" w:eastAsia="宋体"/>
              <w:sz w:val="28"/>
              <w:lang w:val="en-US" w:eastAsia="zh-CN"/>
            </w:rPr>
            <w:t>2、</w:t>
          </w:r>
          <w:r>
            <w:rPr>
              <w:rFonts w:hint="eastAsia" w:eastAsia="宋体"/>
              <w:sz w:val="28"/>
            </w:rPr>
            <w:t>扫描出错重扫流程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_Toc184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11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eastAsia="宋体"/>
              <w:sz w:val="28"/>
            </w:rPr>
          </w:pPr>
        </w:p>
      </w:sdtContent>
    </w:sdt>
    <w:p>
      <w:pPr>
        <w:pStyle w:val="2"/>
      </w:pPr>
      <w:bookmarkStart w:id="10" w:name="_Toc28294"/>
      <w:bookmarkStart w:id="11" w:name="_Toc17945"/>
      <w:r>
        <w:rPr>
          <w:rFonts w:hint="eastAsia"/>
        </w:rPr>
        <w:t>一、经费列支范围</w:t>
      </w:r>
      <w:bookmarkEnd w:id="10"/>
      <w:bookmarkEnd w:id="11"/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项目经费主要列支范围包括：</w:t>
      </w:r>
      <w:r>
        <w:rPr>
          <w:rFonts w:hint="eastAsia" w:asciiTheme="minorEastAsia" w:hAnsiTheme="minorEastAsia" w:cstheme="minorEastAsia"/>
          <w:sz w:val="24"/>
          <w:u w:val="none"/>
        </w:rPr>
        <w:t>图书资料费、设备费、交通费、餐饮费、会议费、专家咨询费、劳务费等，其中，餐饮费、劳务费</w:t>
      </w:r>
      <w:r>
        <w:rPr>
          <w:rFonts w:hint="eastAsia" w:asciiTheme="minorEastAsia" w:hAnsiTheme="minorEastAsia" w:cstheme="minorEastAsia"/>
          <w:sz w:val="24"/>
        </w:rPr>
        <w:t>各不得超过项目预算的20%。</w:t>
      </w:r>
    </w:p>
    <w:p>
      <w:pPr>
        <w:tabs>
          <w:tab w:val="left" w:pos="609"/>
        </w:tabs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bidi="ar"/>
        </w:rPr>
        <w:t>已通过验收的项目须</w:t>
      </w:r>
      <w:r>
        <w:rPr>
          <w:rFonts w:hint="eastAsia" w:asciiTheme="minorEastAsia" w:hAnsiTheme="minorEastAsia" w:cstheme="minorEastAsia"/>
          <w:sz w:val="24"/>
          <w:u w:val="single"/>
          <w:lang w:bidi="ar"/>
        </w:rPr>
        <w:t>一次性报销完</w:t>
      </w:r>
      <w:r>
        <w:rPr>
          <w:rFonts w:hint="eastAsia" w:asciiTheme="minorEastAsia" w:hAnsiTheme="minorEastAsia" w:cstheme="minorEastAsia"/>
          <w:sz w:val="24"/>
          <w:lang w:bidi="ar"/>
        </w:rPr>
        <w:t>所有的剩余经费，在网报确认单“</w:t>
      </w:r>
      <w:r>
        <w:rPr>
          <w:rFonts w:hint="eastAsia" w:asciiTheme="minorEastAsia" w:hAnsiTheme="minorEastAsia" w:cstheme="minorEastAsia"/>
          <w:b/>
          <w:bCs/>
          <w:sz w:val="24"/>
          <w:lang w:bidi="ar"/>
        </w:rPr>
        <w:t>事由</w:t>
      </w:r>
      <w:r>
        <w:rPr>
          <w:rFonts w:hint="eastAsia" w:asciiTheme="minorEastAsia" w:hAnsiTheme="minorEastAsia" w:cstheme="minorEastAsia"/>
          <w:sz w:val="24"/>
          <w:lang w:bidi="ar"/>
        </w:rPr>
        <w:t>”栏填写清楚报销的</w:t>
      </w:r>
      <w:r>
        <w:rPr>
          <w:rFonts w:hint="eastAsia" w:asciiTheme="minorEastAsia" w:hAnsiTheme="minorEastAsia" w:cstheme="minorEastAsia"/>
          <w:b/>
          <w:bCs/>
          <w:sz w:val="24"/>
          <w:lang w:bidi="ar"/>
        </w:rPr>
        <w:t>项目名称</w:t>
      </w:r>
      <w:r>
        <w:rPr>
          <w:rFonts w:hint="eastAsia" w:asciiTheme="minorEastAsia" w:hAnsiTheme="minorEastAsia" w:cstheme="minorEastAsia"/>
          <w:sz w:val="24"/>
          <w:lang w:bidi="ar"/>
        </w:rPr>
        <w:t>。例如“飞行大冒险(蓝牙多人版)—蓝牙通信手游开发”项目。</w:t>
      </w:r>
    </w:p>
    <w:p>
      <w:pPr>
        <w:pStyle w:val="2"/>
      </w:pPr>
      <w:bookmarkStart w:id="12" w:name="_Toc6962"/>
      <w:bookmarkStart w:id="13" w:name="_Toc26555"/>
      <w:r>
        <w:rPr>
          <w:rFonts w:hint="eastAsia"/>
        </w:rPr>
        <w:t>二、票据规范及注意事项</w:t>
      </w:r>
      <w:bookmarkEnd w:id="12"/>
      <w:bookmarkEnd w:id="13"/>
      <w:bookmarkStart w:id="28" w:name="_GoBack"/>
      <w:bookmarkEnd w:id="28"/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bidi="ar"/>
        </w:rPr>
        <w:t>（1）</w:t>
      </w:r>
      <w:r>
        <w:rPr>
          <w:rFonts w:hint="eastAsia" w:asciiTheme="minorEastAsia" w:hAnsiTheme="minorEastAsia" w:cstheme="minorEastAsia"/>
          <w:color w:val="000000"/>
          <w:sz w:val="24"/>
        </w:rPr>
        <w:t>经办人须对其报销发票的真实性、合法性负直接责任。对弄虚作假、违法违规的发票，财务部不予受理，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同时按规定对虚假发票予以扣留、登记、备案</w:t>
      </w:r>
      <w:r>
        <w:rPr>
          <w:rFonts w:hint="eastAsia" w:asciiTheme="minorEastAsia" w:hAnsiTheme="minorEastAsia" w:cstheme="minorEastAsia"/>
          <w:sz w:val="24"/>
          <w:lang w:bidi="ar"/>
        </w:rPr>
        <w:t>，并限制剩余经费报销，所产生的一切后果由团队自行负责。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  <w:lang w:bidi="ar"/>
        </w:rPr>
      </w:pPr>
      <w:r>
        <w:rPr>
          <w:rFonts w:hint="eastAsia" w:asciiTheme="minorEastAsia" w:hAnsiTheme="minorEastAsia" w:cstheme="minorEastAsia"/>
          <w:sz w:val="24"/>
          <w:lang w:bidi="ar"/>
        </w:rPr>
        <w:t>（2）</w:t>
      </w:r>
      <w:r>
        <w:rPr>
          <w:rFonts w:hint="eastAsia" w:asciiTheme="minorEastAsia" w:hAnsiTheme="minorEastAsia" w:cstheme="minorEastAsia"/>
          <w:color w:val="000000"/>
          <w:sz w:val="24"/>
        </w:rPr>
        <w:t>发票或行政事业单位收据</w:t>
      </w:r>
      <w:r>
        <w:rPr>
          <w:rFonts w:hint="eastAsia" w:asciiTheme="minorEastAsia" w:hAnsiTheme="minorEastAsia" w:cstheme="minorEastAsia"/>
          <w:color w:val="000000"/>
          <w:sz w:val="24"/>
          <w:u w:val="single"/>
        </w:rPr>
        <w:t>抬头</w:t>
      </w:r>
      <w:r>
        <w:rPr>
          <w:rFonts w:hint="eastAsia" w:asciiTheme="minorEastAsia" w:hAnsiTheme="minorEastAsia" w:cstheme="minorEastAsia"/>
          <w:color w:val="000000"/>
          <w:sz w:val="24"/>
        </w:rPr>
        <w:t>须为“中山大学南方学院”（其他抬头不可报销），且须加盖“发票专用章”（行政事业收据加盖“财务专用章”），纳税识别号为</w:t>
      </w:r>
      <w:r>
        <w:rPr>
          <w:rFonts w:hint="eastAsia" w:asciiTheme="minorEastAsia" w:hAnsiTheme="minorEastAsia" w:cstheme="minorEastAsia"/>
          <w:sz w:val="24"/>
          <w:lang w:bidi="ar"/>
        </w:rPr>
        <w:t>52440000791178592N。</w:t>
      </w:r>
    </w:p>
    <w:p>
      <w:pPr>
        <w:pStyle w:val="13"/>
        <w:spacing w:line="360" w:lineRule="auto"/>
        <w:ind w:firstLine="48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（3）购物发票上应列明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u w:val="single"/>
        </w:rPr>
        <w:t>购物明细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，如未列明购物明细（如仅填写“办公用品”、“文具”、“耗材”、“用品”、“图书”等），且金额超过500元（含）的，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u w:val="single"/>
        </w:rPr>
        <w:t>须附购物电脑小票或加盖销售单位有效印章的清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单。</w:t>
      </w:r>
    </w:p>
    <w:p>
      <w:pPr>
        <w:pStyle w:val="13"/>
        <w:spacing w:line="360" w:lineRule="auto"/>
        <w:ind w:firstLine="480"/>
        <w:rPr>
          <w:rFonts w:asciiTheme="minorEastAsia" w:hAnsiTheme="minorEastAsia" w:eastAsiaTheme="minorEastAsia" w:cstheme="minorEastAsia"/>
          <w:sz w:val="24"/>
          <w:lang w:bidi="ar"/>
        </w:rPr>
      </w:pPr>
      <w:r>
        <w:rPr>
          <w:rFonts w:hint="eastAsia" w:asciiTheme="minorEastAsia" w:hAnsiTheme="minorEastAsia" w:eastAsiaTheme="minorEastAsia" w:cstheme="minorEastAsia"/>
          <w:sz w:val="24"/>
          <w:lang w:bidi="ar"/>
        </w:rPr>
        <w:t>（4）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单张发票（含电子发票）金额超</w:t>
      </w:r>
      <w:r>
        <w:rPr>
          <w:rFonts w:hint="eastAsia" w:asciiTheme="minorEastAsia" w:hAnsiTheme="minorEastAsia" w:eastAsiaTheme="minorEastAsia" w:cstheme="minorEastAsia"/>
          <w:color w:val="FF0000"/>
          <w:sz w:val="24"/>
        </w:rPr>
        <w:t>100元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的，经办人（项目指导老师）须在发票背面签名（不可盖签章）。单张发票金额超5 000元（含）的，须附有效的发票真伪查验书面结果。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color w:val="000000"/>
          <w:sz w:val="24"/>
        </w:rPr>
      </w:pPr>
      <w:r>
        <w:rPr>
          <w:rFonts w:hint="eastAsia" w:asciiTheme="minorEastAsia" w:hAnsiTheme="minorEastAsia" w:cstheme="minorEastAsia"/>
          <w:sz w:val="24"/>
        </w:rPr>
        <w:t>（5）</w:t>
      </w:r>
      <w:r>
        <w:rPr>
          <w:rFonts w:hint="eastAsia" w:asciiTheme="minorEastAsia" w:hAnsiTheme="minorEastAsia" w:cstheme="minorEastAsia"/>
          <w:color w:val="000000"/>
          <w:sz w:val="24"/>
        </w:rPr>
        <w:t>使用“网约车（如滴滴打车）”发票报销的，原则上须凭该发票连同网约车行程单一起作为报销凭据。</w:t>
      </w:r>
    </w:p>
    <w:p>
      <w:pPr>
        <w:pStyle w:val="13"/>
        <w:spacing w:line="360" w:lineRule="auto"/>
        <w:ind w:firstLine="48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（6）使用“预付卡”、“充值款”等非实际已消费性质的发票报销，原则上不予报销。</w:t>
      </w:r>
    </w:p>
    <w:p>
      <w:pPr>
        <w:pStyle w:val="13"/>
        <w:spacing w:line="360" w:lineRule="auto"/>
        <w:ind w:firstLine="48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lang w:bidi="ar"/>
        </w:rPr>
        <w:t>（7）发票的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报销时限应遵循发票的开具日期在项目周期内，且当年取得的发票最迟须在次年完成报销，逾期原则上不予办理报销业务。（例如项目周期内，在2020年，可以报销2019年和2020年的发票）</w:t>
      </w:r>
    </w:p>
    <w:p>
      <w:pPr>
        <w:pStyle w:val="13"/>
        <w:spacing w:line="360" w:lineRule="auto"/>
        <w:ind w:firstLine="48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（8）附上结业证书或立项书，报销交通费须属于该项目的项目组成员。原则上不属于项目组成员的交通费不允许报销。</w:t>
      </w:r>
    </w:p>
    <w:p>
      <w:pPr>
        <w:pStyle w:val="13"/>
        <w:spacing w:line="360" w:lineRule="auto"/>
        <w:ind w:firstLine="48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lang w:bidi="ar"/>
        </w:rPr>
        <w:t>（9）报销单转卡人可以选择项目组成员（学生）或者指导老师，如果转卡人为项目组成员，则需要在</w:t>
      </w:r>
      <w:r>
        <w:rPr>
          <w:rFonts w:hint="eastAsia" w:asciiTheme="minorEastAsia" w:hAnsiTheme="minorEastAsia" w:eastAsiaTheme="minorEastAsia" w:cstheme="minorEastAsia"/>
          <w:color w:val="FF0000"/>
          <w:sz w:val="24"/>
        </w:rPr>
        <w:t>转卡一栏</w:t>
      </w:r>
      <w:r>
        <w:rPr>
          <w:rFonts w:hint="eastAsia" w:asciiTheme="minorEastAsia" w:hAnsiTheme="minorEastAsia" w:eastAsiaTheme="minorEastAsia" w:cstheme="minorEastAsia"/>
          <w:sz w:val="24"/>
          <w:lang w:bidi="ar"/>
        </w:rPr>
        <w:t>用黑色签字笔补齐卡号。</w:t>
      </w:r>
    </w:p>
    <w:p>
      <w:pPr>
        <w:pStyle w:val="13"/>
        <w:spacing w:line="360" w:lineRule="auto"/>
        <w:ind w:firstLine="480"/>
        <w:rPr>
          <w:rFonts w:asciiTheme="minorEastAsia" w:hAnsiTheme="minorEastAsia" w:eastAsiaTheme="minorEastAsia" w:cstheme="minorEastAsia"/>
          <w:sz w:val="24"/>
          <w:lang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（10）由于财务部每月底须结账出报表，</w:t>
      </w:r>
      <w:r>
        <w:rPr>
          <w:rFonts w:hint="eastAsia" w:asciiTheme="minorEastAsia" w:hAnsiTheme="minorEastAsia" w:eastAsiaTheme="minorEastAsia" w:cstheme="minorEastAsia"/>
          <w:color w:val="FF0000"/>
          <w:sz w:val="24"/>
        </w:rPr>
        <w:t>每月25日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之后不受理接单。</w:t>
      </w:r>
    </w:p>
    <w:p>
      <w:pPr>
        <w:pStyle w:val="2"/>
      </w:pPr>
      <w:bookmarkStart w:id="14" w:name="_Toc22471"/>
      <w:bookmarkStart w:id="15" w:name="_Toc8802"/>
      <w:r>
        <w:rPr>
          <w:rFonts w:hint="eastAsia"/>
        </w:rPr>
        <w:t>三、报销流程</w:t>
      </w:r>
      <w:bookmarkEnd w:id="14"/>
      <w:r>
        <w:rPr>
          <w:rFonts w:hint="eastAsia"/>
        </w:rPr>
        <w:t>及要求</w:t>
      </w:r>
      <w:bookmarkEnd w:id="15"/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mc:AlternateContent>
          <mc:Choice Requires="wpg">
            <w:drawing>
              <wp:inline distT="0" distB="0" distL="114300" distR="114300">
                <wp:extent cx="4937760" cy="1036955"/>
                <wp:effectExtent l="0" t="0" r="9525" b="0"/>
                <wp:docPr id="80" name="组合 80" descr="KSO_WM_TAG_VERSION=1.0&amp;KSO_WM_BEAUTIFY_FLAG=#wm#&amp;KSO_WM_UNIT_TYPE=i&amp;KSO_WM_UNIT_ID=wpsdiag20165024_5*i*1&amp;KSO_WM_TEMPLATE_CATEGORY=wpsdiag&amp;KSO_WM_TEMPLATE_INDEX=20165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758" cy="1036955"/>
                          <a:chOff x="0" y="-41286"/>
                          <a:chExt cx="4937758" cy="1037225"/>
                        </a:xfrm>
                      </wpg:grpSpPr>
                      <wpg:grpSp>
                        <wpg:cNvPr id="40" name="组合 1"/>
                        <wpg:cNvGrpSpPr/>
                        <wpg:grpSpPr>
                          <a:xfrm>
                            <a:off x="0" y="-41286"/>
                            <a:ext cx="4937758" cy="1037225"/>
                            <a:chOff x="54011" y="-13286"/>
                            <a:chExt cx="1588881" cy="333787"/>
                          </a:xfrm>
                        </wpg:grpSpPr>
                        <wps:wsp>
                          <wps:cNvPr id="42" name="任意多边形 38" descr="KSO_WM_UNIT_INDEX=1_1&amp;KSO_WM_UNIT_TYPE=m_i&amp;KSO_WM_UNIT_ID=wpsdiag20165024_5*m_i*1_1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132263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C5E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43" name="文本框 46" descr="KSO_WM_UNIT_INDEX=1_2&amp;KSO_WM_UNIT_TYPE=m_i&amp;KSO_WM_UNIT_ID=wpsdiag20165024_5*m_i*1_2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88171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hAnsi="Arial" w:eastAsia="微软雅黑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4" name="文本框 47" descr="KSO_WM_UNIT_INDEX=1_1_1&amp;KSO_WM_UNIT_TYPE=m_h_f&amp;KSO_WM_UNIT_ID=wpsdiag20165024_5*m_h_f*1_1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1&amp;KSO_WM_SLIDE_ITEM_CNT=5&amp;KSO_WM_DIAGRAM_GROUP_CODE=m1_1"/>
                          <wps:cNvSpPr txBox="1"/>
                          <wps:spPr>
                            <a:xfrm>
                              <a:off x="54011" y="0"/>
                              <a:ext cx="239272" cy="128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Cs w:val="21"/>
                                  </w:rPr>
                                  <w:t>黏贴发票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  <wps:wsp>
                          <wps:cNvPr id="45" name="任意多边形 43" descr="KSO_WM_UNIT_INDEX=1_3&amp;KSO_WM_UNIT_TYPE=m_i&amp;KSO_WM_UNIT_ID=wpsdiag20165024_5*m_i*1_3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456238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9AE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46" name="文本框 49" descr="KSO_WM_UNIT_INDEX=1_4&amp;KSO_WM_UNIT_TYPE=m_i&amp;KSO_WM_UNIT_ID=wpsdiag20165024_5*m_i*1_4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412146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hAnsi="Arial" w:eastAsia="微软雅黑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" name="文本框 51" descr="KSO_WM_UNIT_INDEX=1_2_1&amp;KSO_WM_UNIT_TYPE=m_h_f&amp;KSO_WM_UNIT_ID=wpsdiag20165024_5*m_h_f*1_2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3&amp;KSO_WM_SLIDE_ITEM_CNT=5&amp;KSO_WM_DIAGRAM_GROUP_CODE=m1_1"/>
                          <wps:cNvSpPr txBox="1"/>
                          <wps:spPr>
                            <a:xfrm>
                              <a:off x="351109" y="-1840"/>
                              <a:ext cx="294646" cy="128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Cs w:val="21"/>
                                  </w:rPr>
                                  <w:t>填写网报单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  <wps:wsp>
                          <wps:cNvPr id="48" name="任意多边形 44" descr="KSO_WM_UNIT_INDEX=1_5&amp;KSO_WM_UNIT_TYPE=m_i&amp;KSO_WM_UNIT_ID=wpsdiag20165024_5*m_i*1_5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1104188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C5E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49" name="文本框 48" descr="KSO_WM_UNIT_INDEX=1_6&amp;KSO_WM_UNIT_TYPE=m_i&amp;KSO_WM_UNIT_ID=wpsdiag20165024_5*m_i*1_6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1060097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hAnsi="Arial" w:eastAsia="微软雅黑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0" name="文本框 52" descr="KSO_WM_UNIT_INDEX=1_4_1&amp;KSO_WM_UNIT_TYPE=m_h_f&amp;KSO_WM_UNIT_ID=wpsdiag20165024_5*m_h_f*1_4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5&amp;KSO_WM_SLIDE_ITEM_CNT=5&amp;KSO_WM_DIAGRAM_GROUP_CODE=m1_1"/>
                          <wps:cNvSpPr txBox="1"/>
                          <wps:spPr>
                            <a:xfrm>
                              <a:off x="1026015" y="15330"/>
                              <a:ext cx="252758" cy="1003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Cs w:val="21"/>
                                  </w:rPr>
                                  <w:t>单据扫描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  <wps:wsp>
                          <wps:cNvPr id="51" name="任意多边形 11" descr="KSO_WM_UNIT_INDEX=1_7&amp;KSO_WM_UNIT_TYPE=m_i&amp;KSO_WM_UNIT_ID=wpsdiag20165024_5*m_i*1_7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1428163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9AE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52" name="文本框 12" descr="KSO_WM_UNIT_INDEX=1_8&amp;KSO_WM_UNIT_TYPE=m_i&amp;KSO_WM_UNIT_ID=wpsdiag20165024_5*m_i*1_8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1384072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hAnsi="Arial" w:eastAsia="微软雅黑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3" name="文本框 13" descr="KSO_WM_UNIT_INDEX=1_5_1&amp;KSO_WM_UNIT_TYPE=m_h_f&amp;KSO_WM_UNIT_ID=wpsdiag20165024_5*m_h_f*1_5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7&amp;KSO_WM_SLIDE_ITEM_CNT=5&amp;KSO_WM_DIAGRAM_GROUP_CODE=m1_1"/>
                          <wps:cNvSpPr txBox="1"/>
                          <wps:spPr>
                            <a:xfrm>
                              <a:off x="1301863" y="-13286"/>
                              <a:ext cx="341029" cy="15554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Cs w:val="21"/>
                                  </w:rPr>
                                  <w:t>提交给A</w:t>
                                </w:r>
                                <w:r>
                                  <w:rPr>
                                    <w:rFonts w:ascii="宋体" w:hAnsi="宋体" w:eastAsia="宋体"/>
                                    <w:szCs w:val="21"/>
                                  </w:rPr>
                                  <w:t>1-321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szCs w:val="21"/>
                                  </w:rPr>
                                  <w:t>潘燕珊老师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  <wps:wsp>
                          <wps:cNvPr id="54" name="任意多边形 19" descr="KSO_WM_UNIT_INDEX=1_9&amp;KSO_WM_UNIT_TYPE=m_i&amp;KSO_WM_UNIT_ID=wpsdiag20165024_5*m_i*1_9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780213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C8E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55" name="文本框 20" descr="KSO_WM_UNIT_INDEX=1_10&amp;KSO_WM_UNIT_TYPE=m_i&amp;KSO_WM_UNIT_ID=wpsdiag20165024_5*m_i*1_10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736121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hAnsi="Arial" w:eastAsia="微软雅黑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Arial" w:hAnsi="Arial" w:eastAsia="微软雅黑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6" name="文本框 21" descr="KSO_WM_UNIT_INDEX=1_3_1&amp;KSO_WM_UNIT_TYPE=m_h_f&amp;KSO_WM_UNIT_ID=wpsdiag20165024_5*m_h_f*1_3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9&amp;KSO_WM_SLIDE_ITEM_CNT=5&amp;KSO_WM_DIAGRAM_GROUP_CODE=m1_1"/>
                          <wps:cNvSpPr txBox="1"/>
                          <wps:spPr>
                            <a:xfrm>
                              <a:off x="701946" y="0"/>
                              <a:ext cx="254393" cy="128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napToGrid w:val="0"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hint="eastAsia" w:asciiTheme="minorEastAsia" w:hAnsiTheme="minorEastAsia" w:eastAsiaTheme="minorEastAsia" w:cstheme="minor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签字审批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</wpg:grpSp>
                      <wps:wsp>
                        <wps:cNvPr id="79" name="直接箭头连接符 79" descr="KSO_WM_UNIT_INDEX=1_11&amp;KSO_WM_UNIT_TYPE=m_i&amp;KSO_WM_UNIT_ID=wpsdiag20165024_5*m_i*1_11&amp;KSO_WM_UNIT_LAYERLEVEL=1_1&amp;KSO_WM_UNIT_CLEAR=1&amp;KSO_WM_TAG_VERSION=1.0&amp;KSO_WM_BEAUTIFY_FLAG=#wm#&amp;KSO_WM_TEMPLATE_CATEGORY=wpsdiag&amp;KSO_WM_TEMPLATE_INDEX=20165024&amp;KSO_WM_SLIDE_ITEM_CNT=5&amp;KSO_WM_DIAGRAM_GROUP_CODE=m1_1"/>
                        <wps:cNvCnPr/>
                        <wps:spPr>
                          <a:xfrm>
                            <a:off x="0" y="663959"/>
                            <a:ext cx="48863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alt="KSO_WM_TAG_VERSION=1.0&amp;KSO_WM_BEAUTIFY_FLAG=#wm#&amp;KSO_WM_UNIT_TYPE=i&amp;KSO_WM_UNIT_ID=wpsdiag20165024_5*i*1&amp;KSO_WM_TEMPLATE_CATEGORY=wpsdiag&amp;KSO_WM_TEMPLATE_INDEX=20165024" style="height:81.65pt;width:388.8pt;" coordorigin="0,-41286" coordsize="4937758,1037225" o:gfxdata="UEsDBAoAAAAAAIdO4kAAAAAAAAAAAAAAAAAEAAAAZHJzL1BLAwQUAAAACACHTuJAk1835dUAAAAF&#10;AQAADwAAAGRycy9kb3ducmV2LnhtbE2PQUvDQBCF74L/YRnBm93EYCIxmyJFPRXBVhBv02SahGZn&#10;Q3abtP/e0Uu9PBje471viuXJ9mqi0XeODcSLCBRx5eqOGwOf29e7R1A+INfYOyYDZ/KwLK+vCsxr&#10;N/MHTZvQKClhn6OBNoQh19pXLVn0CzcQi7d3o8Ug59joesRZym2v76Mo1RY7loUWB1q1VB02R2vg&#10;bcb5OYlfpvVhvzp/bx/ev9YxGXN7E0dPoAKdwiUMv/iCDqUw7dyRa696A/JI+FPxsixLQe0klCYJ&#10;6LLQ/+nLH1BLAwQUAAAACACHTuJAcLpnX8kJAADUVQAADgAAAGRycy9lMm9Eb2MueG1s7VzNb+PG&#10;Fb8X6P9AKEAPC+yKww9RUpcbyBKtCNVahi1v1yeBpiiJAL9K0pb3HiQ9tT3lkBYBUqQ9pT3lUiza&#10;/jNdb/6MvpnhUKRISbScOIuIBixR5Mx78/HezPvNe3zPP751bO7GDELLc9UaesbXONM1vKnlztXa&#10;xfj4abPGhZHuTnXbc0219sYMax+/+OUvni/9til4C8+emgEHRNywvfTV2iKK/Ha9HhoL09HDZ55v&#10;uvBw5gWOHsHPYF6fBvoSqDt2XeD5Rn3pBVM/8AwzDOFujz6svSD0ZzPTiEazWWhGnK3WoG0R+QzI&#10;5xX+rL94rrfnge4vLCNuhr5HKxzdcoFpQqqnRzp3HVg5Uo5lBF7ozaJnhufUvdnMMkzSB+gN4td6&#10;0w+8a5/0Zd5ezv1kmGBo18Zpb7LGyc1pwFlTtdaE4XF1B+bo/dtP3/3p9xy+MTVDA0brN+ejyW9f&#10;Tsad/uSVdnY+GJ2oMNW/0h3/1/GjI61zMR4cX06Oh52++tHS+Sj99OJkMJ6ML0811crdHvTUpR9O&#10;LX0OI9CQeUGayE+sJyhdcKy9PB12xtqkCx/90dklq1JYaHDS016rjBqe4qU/b0NP+4F/7p8G8Y05&#10;/YVn7XYWOPgb5oO7JcLxJhEO8zbiDLgptURFkUGcDXiGeLHRkmUqPsYCZGxV76mEhGaDPdI2VFcE&#10;gVSvM+513MikTcmPH3fSpfVJR3sPV7rbm8aMdVpvJ2MmSzxCNQ7G9CkSC8YNyU34gxJ42EVRVJoK&#10;buLGYYNlJFxpSvgwTTlf6L5JFDDE8hNriiQwTfnf27d3n/7x3Tdffv+ff7379185EcQjqzJE8qlA&#10;oklGplc64UxKagUUfFJEZdi51M6G2ittqBY97g61zpmaYb63Jj9EE9PKej4c9LTJAMhNuidjVU4/&#10;6w06/bPOy0n/bHRxOumOeprqQL+oZJKJSLQ4bIeg0AUqDLIkNEQiV0gWxBYRGr3NBFNBoiJRmWog&#10;WcqKFEjndRj1TY+sCfrNMIzoNjGFK7LIT+OV0vBcN7Qi8zWo0cyxYed4UudEJDX5JrfkGkKrgUS6&#10;EMzXq1ymq/DcgpMloUWXBNhF1ku/BgVIGFC6Oxmkq1DiO7mAYCdcZEER0O5uZKqQLuzkAtOScCk5&#10;WOkqSGnILXknF5jehAvisQjsHLF0lZIjJqe48DsZpEsXMIBFbc5kTF8wsTNu3Vju4IrTsWHFE1vD&#10;90K866SFENZI9hMEjK6TUAsL7Y7KdA1OKhNtg/aUqwxCkOYs3Isz1dKEM1GY0pxhytKcpXtxhulI&#10;V2b7MekzbUE88AHYkdiCtIkFGdU4sImCGgcW5BVVb1+P8HzhccaX3FKtxdrPLdRarNr4qePdmGOP&#10;lIvw5FH5J+1g87UqYrvpoowgNDkmSOeXlWLfPiFM1ZcQLlE61QyqXvE4Mprsm9Km6lSWNix0m5ps&#10;2F5o0l7gYSPbejKUeAZS63Do2db02LJtPHhhML/q2gF3o8OsKEJX1jpxizPFbBfPBBIUHhph6IAv&#10;ZrYO02c4Pli8oTuvcbo9B+BiRAFRKdfDHKBFMI9BGPX0cEF5ELJ0rh1Y8APOthxsM+O/ZKxwNZOA&#10;Dqq7YNKxDQpfXXnTN2BCBJHd9Sgc0V1j4YEsrdgHTuc68mYW3nFIdVop/gGmDTZmH8PGAa2kaODu&#10;i8/v/vLt3defcVJjq3UjpPfwva2bPJWDtG646PbIg/UhsXo22DlgGit06RakhtJqURFlZg6CjZJB&#10;FkVUeLYwM7yDZRzbORy+gCUNljmiBszmARVkRbBsJ9qxJtjR7dUtyGtKxpeAqEHBfnetByaslonE&#10;UyofiIjD3pETcWWriBdZ1wTWOpPFZJaT/0JoS4piM74ADmRFvaDAJ4P+J0P4H6sZ9E20jZr5BfdH&#10;L08748HRUCuodHqmnWuAzbXXY3XoBabDWX547eS68qozvNDUZvr+T44hSK+PAFxNelp3dAZ9HJ1M&#10;Br1zdjjATgDgPKEAOT0cgZTV0RXEjc+bmHqCUQpGNoUhcGbQUtZxCFO+R9NPMC/pjnQFOyO57Eaw&#10;P1F70/U+EMUFu40q7jr+lmDX2oK/xbT47r1D5alk1TbH5BDxtyQ3BHwaApZfhb/rMbjfiVlhLUgw&#10;a4W/4Thk54ilEXWFv+lp1CUz88qB9wp/03WK4bgKf9OjjNL4u6m0Olqvwt+J1/Je3rgNPgbA2jlw&#10;0tpq3Ug5wyOGJvfyLuSpHKR1U9a2B18fwuciYOdUAHyjI3uDjAPYXpdxGQ4ztljwQgEm3heAF9HK&#10;ynoBswqAp5z+9wbgGej0eABclBHiYfEEJX2KmuDzJge8CQpvSQ2swsSvX6HwfBjKBu0Fq2kDCoeD&#10;tS06nPH17o3C81SyupvbDA8RhYPYS6hZwXDmmi/wuRY52ysYvjqFKOfSr2A4jgIBuYEtJvFkVzC8&#10;coMTTzJxyFducIjTSrkIV07BxOnwAbrBwWpchygS7KdbzJtGzvLYB4bnqRykeVMWhiO+wfMQ5Ffh&#10;8K0B5cWWvAxL07qQy7CXbRFyqQAa74vDi2hlhb2AWYXDH4LDM+Dp8XA4xI01eAS2IvEKiuI6EAeX&#10;F4tWQTxE2LMgxJ8sXCXZma4+YHc4PjIrBuI4sH6LEis/yE6Vp5JV3hyTgwTiktBEVTz6fWFlBcTv&#10;O2IVEK+AOA5eruLRwX3NotbZN41e/9GBeOUPf8jbqRswCmwF6xgFbccomWDVvf0MeSoHad6UBuIi&#10;+NdwTGvlEN/2ZvcGIS946QJeINxmw8sF2HhfIF5EKyvsBcwqIP4QIJ4BT48IxEUeNWM4kn7tmrnE&#10;RQmgOhx9Epe4LMsSea8EdtQKidM8Exv0N3mjZD0wHW0P3WrlQPI+Z8Z5KlntzTE5RCSuNHkBr6nk&#10;CKp6MbzyiFcvhm9/q5y+XZg4tdmZbLnYcmoIJpUrj3jlEX9Ej7jWOeo2tSow/YcMTIekRzkgLsCR&#10;yhY/A8q/k7qPeVNA5iDtm7JQXAEHmkBX7yo0/Z6h6XLB6xd4LLdIuVgAjvdF4kW0srJewKxC4g9B&#10;4hnw9HhIXOERhJ8TOJLzhktiC4DKzycsfZXh7pGSmChJ9Nb7P39394e/vf/nP9598933//0KX3/7&#10;dw4/36LRKJMybe8T5AIyWV0+AFzedeO0iywfzuooKZNzsdEQW/JaEhOpCUdVkBmNaAJ7SXPDQVQY&#10;Bbo1X0RdSMwGyUy8AJXKZ4JdRSRnk4hjocokCsqkGcpkIzomf0VGJ87mUD6jkN6OdMvW3CkXvfEh&#10;K2cUWJD7yzZjyjYk9VpLw0JTBbHEQSRXEFE5SB1KMivFaU5xbtL0b0JnlYz1xf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wwAAFtDb250ZW50&#10;X1R5cGVzXS54bWxQSwECFAAKAAAAAACHTuJAAAAAAAAAAAAAAAAABgAAAAAAAAAAABAAAAAZCwAA&#10;X3JlbHMvUEsBAhQAFAAAAAgAh07iQIoUZjzRAAAAlAEAAAsAAAAAAAAAAQAgAAAAPQsAAF9yZWxz&#10;Ly5yZWxzUEsBAhQACgAAAAAAh07iQAAAAAAAAAAAAAAAAAQAAAAAAAAAAAAQAAAAAAAAAGRycy9Q&#10;SwECFAAUAAAACACHTuJAk1835dUAAAAFAQAADwAAAAAAAAABACAAAAAiAAAAZHJzL2Rvd25yZXYu&#10;eG1sUEsBAhQAFAAAAAgAh07iQHC6Z1/JCQAA1FUAAA4AAAAAAAAAAQAgAAAAJAEAAGRycy9lMm9E&#10;b2MueG1sUEsFBgAAAAAGAAYAWQEAAF8NAAAAAA==&#10;">
                <o:lock v:ext="edit" aspectratio="f"/>
                <v:group id="组合 1" o:spid="_x0000_s1026" o:spt="203" style="position:absolute;left:0;top:-41286;height:1037225;width:4937758;" coordorigin="54011,-13286" coordsize="1588881,333787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8" o:spid="_x0000_s1026" o:spt="100" alt="KSO_WM_UNIT_INDEX=1_1&amp;KSO_WM_UNIT_TYPE=m_i&amp;KSO_WM_UNIT_ID=wpsdiag20165024_5*m_i*1_1&amp;KSO_WM_UNIT_LAYERLEVEL=1_1&amp;KSO_WM_UNIT_CLEAR=1&amp;KSO_WM_TAG_VERSION=1.0&amp;KSO_WM_BEAUTIFY_FLAG=#wm#&amp;KSO_WM_TEMPLATE_CATEGORY=wpsdiag&amp;KSO_WM_TEMPLATE_INDEX=20165024&amp;KSO_WM_SLIDE_ITEM_CNT=5&amp;KSO_WM_DIAGRAM_GROUP_CODE=m1_1" style="position:absolute;left:132263;top:152397;height:61547;width:71374;v-text-anchor:middle;" fillcolor="#72C5EA" filled="t" stroked="f" coordsize="629613,542925" o:gfxdata="UEsDBAoAAAAAAIdO4kAAAAAAAAAAAAAAAAAEAAAAZHJzL1BLAwQUAAAACACHTuJAXfv1qb8AAADb&#10;AAAADwAAAGRycy9kb3ducmV2LnhtbEWPT2vCQBTE74LfYXlCL1I3SislunoQCoJS8Q/0+pp9ZqPZ&#10;t2l2Ncm37woFj8PM/IaZL1tbijvVvnCsYDxKQBBnThecKzgdP18/QPiArLF0TAo68rBc9HtzTLVr&#10;eE/3Q8hFhLBPUYEJoUql9Jkhi37kKuLonV1tMURZ51LX2ES4LeUkSabSYsFxwWBFK0PZ9XCzCpof&#10;vGzM+9Vtb8Pf7Xe323/lXavUy2CczEAEasMz/N9eawVvE3h8i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79am/&#10;AAAA2wAAAA8AAAAAAAAAAQAgAAAAIgAAAGRycy9kb3ducmV2LnhtbFBLAQIUABQAAAAIAIdO4kAz&#10;LwWeOwAAADkAAAAQAAAAAAAAAAEAIAAAAA4BAABkcnMvc2hhcGV4bWwueG1sUEsFBgAAAAAGAAYA&#10;WwEAALgDAAAAAA==&#10;" path="m314808,0l629613,542925,527218,542925,314808,176595,102397,542925,0,542925xe">
                    <v:path o:connectlocs="35687,0;71374,61547;59766,61547;35687,20019;11607,61547;0,61547" o:connectangles="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文本框 46" o:spid="_x0000_s1026" o:spt="202" alt="KSO_WM_UNIT_INDEX=1_2&amp;KSO_WM_UNIT_TYPE=m_i&amp;KSO_WM_UNIT_ID=wpsdiag20165024_5*m_i*1_2&amp;KSO_WM_UNIT_LAYERLEVEL=1_1&amp;KSO_WM_UNIT_CLEAR=1&amp;KSO_WM_TAG_VERSION=1.0&amp;KSO_WM_BEAUTIFY_FLAG=#wm#&amp;KSO_WM_TEMPLATE_CATEGORY=wpsdiag&amp;KSO_WM_TEMPLATE_INDEX=20165024&amp;KSO_WM_SLIDE_ITEM_CNT=5&amp;KSO_WM_DIAGRAM_GROUP_CODE=m1_1" type="#_x0000_t202" style="position:absolute;left:88171;top:246799;height:73702;width:159558;" filled="f" stroked="f" coordsize="21600,21600" o:gfxdata="UEsDBAoAAAAAAIdO4kAAAAAAAAAAAAAAAAAEAAAAZHJzL1BLAwQUAAAACACHTuJAoNI3nL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/IJ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0je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hAnsi="Arial" w:eastAsia="微软雅黑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47" o:spid="_x0000_s1026" o:spt="202" alt="KSO_WM_UNIT_INDEX=1_1_1&amp;KSO_WM_UNIT_TYPE=m_h_f&amp;KSO_WM_UNIT_ID=wpsdiag20165024_5*m_h_f*1_1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1&amp;KSO_WM_SLIDE_ITEM_CNT=5&amp;KSO_WM_DIAGRAM_GROUP_CODE=m1_1" type="#_x0000_t202" style="position:absolute;left:54011;top:0;height:128977;width:239272;v-text-anchor:bottom;" filled="f" stroked="f" coordsize="21600,21600" o:gfxdata="UEsDBAoAAAAAAIdO4kAAAAAAAAAAAAAAAAAEAAAAZHJzL1BLAwQUAAAACACHTuJA3qa1or0AAADb&#10;AAAADwAAAGRycy9kb3ducmV2LnhtbEWPzW7CMBCE75V4B2uRuBU7KKqqgOHAj8QFUWgfYBMvSSBe&#10;R7Eh5O3rSkg9jmbmG81i9bSNeFDna8cakqkCQVw4U3Op4ed79/4Jwgdkg41j0jCQh9Vy9LbAzLie&#10;T/Q4h1JECPsMNVQhtJmUvqjIop+6ljh6F9dZDFF2pTQd9hFuGzlT6kNarDkuVNjSuqLidr5bDduv&#10;fMjT5LpLN2rIzbE/rIv7QevJOFFzEIGe4T/8au+NhjSFv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prW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Cs w:val="21"/>
                            </w:rPr>
                            <w:t>黏贴发票</w:t>
                          </w:r>
                        </w:p>
                      </w:txbxContent>
                    </v:textbox>
                  </v:shape>
                  <v:shape id="任意多边形 43" o:spid="_x0000_s1026" o:spt="100" alt="KSO_WM_UNIT_INDEX=1_3&amp;KSO_WM_UNIT_TYPE=m_i&amp;KSO_WM_UNIT_ID=wpsdiag20165024_5*m_i*1_3&amp;KSO_WM_UNIT_LAYERLEVEL=1_1&amp;KSO_WM_UNIT_CLEAR=1&amp;KSO_WM_TAG_VERSION=1.0&amp;KSO_WM_BEAUTIFY_FLAG=#wm#&amp;KSO_WM_TEMPLATE_CATEGORY=wpsdiag&amp;KSO_WM_TEMPLATE_INDEX=20165024&amp;KSO_WM_SLIDE_ITEM_CNT=5&amp;KSO_WM_DIAGRAM_GROUP_CODE=m1_1" style="position:absolute;left:456238;top:152397;height:61547;width:71374;v-text-anchor:middle;" fillcolor="#879AED" filled="t" stroked="f" coordsize="629613,542925" o:gfxdata="UEsDBAoAAAAAAIdO4kAAAAAAAAAAAAAAAAAEAAAAZHJzL1BLAwQUAAAACACHTuJABYX4Vr0AAADb&#10;AAAADwAAAGRycy9kb3ducmV2LnhtbEWPwWrDMBBE74H+g9hAb4ns0BrjRvYhEMgttWtKj4u1kU2t&#10;lWspifv3VaHQ4zAzb5h9tdhR3Gj2g2MF6TYBQdw5PbBR0L4dNzkIH5A1jo5JwTd5qMqH1R4L7e5c&#10;060JRkQI+wIV9CFMhZS+68mi37qJOHoXN1sMUc5G6hnvEW5HuUuSTFocOC70ONGhp+6zuVoF9uPr&#10;bC5NnmaveRvOtd4dTf6u1OM6TV5ABFrCf/ivfdIKnp7h90v8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fhWvQAA&#10;ANsAAAAPAAAAAAAAAAEAIAAAACIAAABkcnMvZG93bnJldi54bWxQSwECFAAUAAAACACHTuJAMy8F&#10;njsAAAA5AAAAEAAAAAAAAAABACAAAAAMAQAAZHJzL3NoYXBleG1sLnhtbFBLBQYAAAAABgAGAFsB&#10;AAC2AwAAAAA=&#10;" path="m314808,0l629613,542925,527218,542925,314808,176595,102397,542925,0,542925xe">
                    <v:path o:connectlocs="35687,0;71374,61547;59766,61547;35687,20019;11607,61547;0,61547" o:connectangles="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文本框 49" o:spid="_x0000_s1026" o:spt="202" alt="KSO_WM_UNIT_INDEX=1_4&amp;KSO_WM_UNIT_TYPE=m_i&amp;KSO_WM_UNIT_ID=wpsdiag20165024_5*m_i*1_4&amp;KSO_WM_UNIT_LAYERLEVEL=1_1&amp;KSO_WM_UNIT_CLEAR=1&amp;KSO_WM_TAG_VERSION=1.0&amp;KSO_WM_BEAUTIFY_FLAG=#wm#&amp;KSO_WM_TEMPLATE_CATEGORY=wpsdiag&amp;KSO_WM_TEMPLATE_INDEX=20165024&amp;KSO_WM_SLIDE_ITEM_CNT=5&amp;KSO_WM_DIAGRAM_GROUP_CODE=m1_1" type="#_x0000_t202" style="position:absolute;left:412146;top:246799;height:73702;width:159558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hAnsi="Arial" w:eastAsia="微软雅黑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51" o:spid="_x0000_s1026" o:spt="202" alt="KSO_WM_UNIT_INDEX=1_2_1&amp;KSO_WM_UNIT_TYPE=m_h_f&amp;KSO_WM_UNIT_ID=wpsdiag20165024_5*m_h_f*1_2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3&amp;KSO_WM_SLIDE_ITEM_CNT=5&amp;KSO_WM_DIAGRAM_GROUP_CODE=m1_1" type="#_x0000_t202" style="position:absolute;left:351109;top:-1840;height:128977;width:294646;v-text-anchor:bottom;" filled="f" stroked="f" coordsize="21600,21600" o:gfxdata="UEsDBAoAAAAAAIdO4kAAAAAAAAAAAAAAAAAEAAAAZHJzL1BLAwQUAAAACACHTuJALnQr1b4AAADb&#10;AAAADwAAAGRycy9kb3ducmV2LnhtbEWPzW7CMBCE75V4B2uRuBU7KKIoxXDgR+KCaIEH2MTbJG28&#10;jmJDyNvjSpV6HM3MN5rl+mEbcafO1441JFMFgrhwpuZSw/Wyf12A8AHZYOOYNAzkYb0avSwxM67n&#10;T7qfQykihH2GGqoQ2kxKX1Rk0U9dSxy9L9dZDFF2pTQd9hFuGzlTai4t1hwXKmxpU1Hxc75ZDbuP&#10;fMjT5HufbtWQm1N/3BS3o9aTcaLeQQR6hP/wX/tgNKRv8Psl/gC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Qr1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Cs w:val="21"/>
                            </w:rPr>
                            <w:t>填写网报单</w:t>
                          </w:r>
                        </w:p>
                      </w:txbxContent>
                    </v:textbox>
                  </v:shape>
                  <v:shape id="任意多边形 44" o:spid="_x0000_s1026" o:spt="100" alt="KSO_WM_UNIT_INDEX=1_5&amp;KSO_WM_UNIT_TYPE=m_i&amp;KSO_WM_UNIT_ID=wpsdiag20165024_5*m_i*1_5&amp;KSO_WM_UNIT_LAYERLEVEL=1_1&amp;KSO_WM_UNIT_CLEAR=1&amp;KSO_WM_TAG_VERSION=1.0&amp;KSO_WM_BEAUTIFY_FLAG=#wm#&amp;KSO_WM_TEMPLATE_CATEGORY=wpsdiag&amp;KSO_WM_TEMPLATE_INDEX=20165024&amp;KSO_WM_SLIDE_ITEM_CNT=5&amp;KSO_WM_DIAGRAM_GROUP_CODE=m1_1" style="position:absolute;left:1104188;top:152397;height:61547;width:71374;v-text-anchor:middle;" fillcolor="#72C5EA" filled="t" stroked="f" coordsize="629613,542925" o:gfxdata="UEsDBAoAAAAAAIdO4kAAAAAAAAAAAAAAAAAEAAAAZHJzL1BLAwQUAAAACACHTuJAPBPCQ7sAAADb&#10;AAAADwAAAGRycy9kb3ducmV2LnhtbEVPz2vCMBS+C/4P4Qm7iKYOldEZPQgDQVF0wq7P5q2pNi9d&#10;E23735uDsOPH93uxam0pHlT7wrGCyTgBQZw5XXCu4Pz9NfoA4QOyxtIxKejIw2rZ7y0w1a7hIz1O&#10;IRcxhH2KCkwIVSqlzwxZ9GNXEUfu19UWQ4R1LnWNTQy3pXxPkrm0WHBsMFjR2lB2O92tguaC162Z&#10;3dzuPvzb/XSH4z7vWqXeBpPkE0SgNvyLX+6NVjCNY+OX+A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PCQ7sAAADb&#10;AAAADwAAAAAAAAABACAAAAAiAAAAZHJzL2Rvd25yZXYueG1sUEsBAhQAFAAAAAgAh07iQDMvBZ47&#10;AAAAOQAAABAAAAAAAAAAAQAgAAAACgEAAGRycy9zaGFwZXhtbC54bWxQSwUGAAAAAAYABgBbAQAA&#10;tAMAAAAA&#10;" path="m314808,0l629613,542925,527218,542925,314808,176595,102397,542925,0,542925xe">
                    <v:path o:connectlocs="35687,0;71374,61547;59766,61547;35687,20019;11607,61547;0,61547" o:connectangles="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文本框 48" o:spid="_x0000_s1026" o:spt="202" alt="KSO_WM_UNIT_INDEX=1_6&amp;KSO_WM_UNIT_TYPE=m_i&amp;KSO_WM_UNIT_ID=wpsdiag20165024_5*m_i*1_6&amp;KSO_WM_UNIT_LAYERLEVEL=1_1&amp;KSO_WM_UNIT_CLEAR=1&amp;KSO_WM_TAG_VERSION=1.0&amp;KSO_WM_BEAUTIFY_FLAG=#wm#&amp;KSO_WM_TEMPLATE_CATEGORY=wpsdiag&amp;KSO_WM_TEMPLATE_INDEX=20165024&amp;KSO_WM_SLIDE_ITEM_CNT=5&amp;KSO_WM_DIAGRAM_GROUP_CODE=m1_1" type="#_x0000_t202" style="position:absolute;left:1060097;top:246799;height:73702;width:159558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hAnsi="Arial" w:eastAsia="微软雅黑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52" o:spid="_x0000_s1026" o:spt="202" alt="KSO_WM_UNIT_INDEX=1_4_1&amp;KSO_WM_UNIT_TYPE=m_h_f&amp;KSO_WM_UNIT_ID=wpsdiag20165024_5*m_h_f*1_4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5&amp;KSO_WM_SLIDE_ITEM_CNT=5&amp;KSO_WM_DIAGRAM_GROUP_CODE=m1_1" type="#_x0000_t202" style="position:absolute;left:1026015;top:15330;height:100361;width:252758;v-text-anchor:bottom;" filled="f" stroked="f" coordsize="21600,21600" o:gfxdata="UEsDBAoAAAAAAIdO4kAAAAAAAAAAAAAAAAAEAAAAZHJzL1BLAwQUAAAACACHTuJAJEQlfLoAAADb&#10;AAAADwAAAGRycy9kb3ducmV2LnhtbEVPS27CMBDdI/UO1lTqDuwgQChgWFCQukHld4BJPCSh8TiK&#10;DSG3rxdILJ/ef7l+2lo8qPWVYw3JSIEgzp2puNBwOe+GcxA+IBusHZOGnjysVx+DJabGdXykxykU&#10;IoawT1FDGUKTSunzkiz6kWuII3d1rcUQYVtI02IXw20tx0rNpMWKY0OJDW1Kyv9Od6the8j6bJLc&#10;dpNv1Wfmt9tv8vte66/PRC1ABHqGt/jl/jEapnF9/BJ/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RCV8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Cs w:val="21"/>
                            </w:rPr>
                            <w:t>单据扫描</w:t>
                          </w:r>
                        </w:p>
                      </w:txbxContent>
                    </v:textbox>
                  </v:shape>
                  <v:shape id="任意多边形 11" o:spid="_x0000_s1026" o:spt="100" alt="KSO_WM_UNIT_INDEX=1_7&amp;KSO_WM_UNIT_TYPE=m_i&amp;KSO_WM_UNIT_ID=wpsdiag20165024_5*m_i*1_7&amp;KSO_WM_UNIT_LAYERLEVEL=1_1&amp;KSO_WM_UNIT_CLEAR=1&amp;KSO_WM_TAG_VERSION=1.0&amp;KSO_WM_BEAUTIFY_FLAG=#wm#&amp;KSO_WM_TEMPLATE_CATEGORY=wpsdiag&amp;KSO_WM_TEMPLATE_INDEX=20165024&amp;KSO_WM_SLIDE_ITEM_CNT=5&amp;KSO_WM_DIAGRAM_GROUP_CODE=m1_1" style="position:absolute;left:1428163;top:152397;height:61547;width:71374;v-text-anchor:middle;" fillcolor="#879AED" filled="t" stroked="f" coordsize="629613,542925" o:gfxdata="UEsDBAoAAAAAAIdO4kAAAAAAAAAAAAAAAAAEAAAAZHJzL1BLAwQUAAAACACHTuJA/2doiLwAAADb&#10;AAAADwAAAGRycy9kb3ducmV2LnhtbEWPwWrDMBBE74X+g9hCb7XsQINxI/sQCPSWxgklx8XaSKbW&#10;yrHU2P37qhDocZiZN8ymWdwgbjSF3rOCIstBEHde92wUnI67lxJEiMgaB8+k4IcCNPXjwwYr7Wc+&#10;0K2NRiQIhwoV2BjHSsrQWXIYMj8SJ+/iJ4cxyclIPeGc4G6QqzxfS4c9pwWLI20tdV/tt1Pgzte9&#10;ubRlsf4oT3F/0KudKT+Ven4q8jcQkZb4H76337WC1wL+vqQfI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naIi8AAAA&#10;2wAAAA8AAAAAAAAAAQAgAAAAIgAAAGRycy9kb3ducmV2LnhtbFBLAQIUABQAAAAIAIdO4kAzLwWe&#10;OwAAADkAAAAQAAAAAAAAAAEAIAAAAAsBAABkcnMvc2hhcGV4bWwueG1sUEsFBgAAAAAGAAYAWwEA&#10;ALUDAAAAAA==&#10;" path="m314808,0l629613,542925,527218,542925,314808,176595,102397,542925,0,542925xe">
                    <v:path o:connectlocs="35687,0;71374,61547;59766,61547;35687,20019;11607,61547;0,61547" o:connectangles="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文本框 12" o:spid="_x0000_s1026" o:spt="202" alt="KSO_WM_UNIT_INDEX=1_8&amp;KSO_WM_UNIT_TYPE=m_i&amp;KSO_WM_UNIT_ID=wpsdiag20165024_5*m_i*1_8&amp;KSO_WM_UNIT_LAYERLEVEL=1_1&amp;KSO_WM_UNIT_CLEAR=1&amp;KSO_WM_TAG_VERSION=1.0&amp;KSO_WM_BEAUTIFY_FLAG=#wm#&amp;KSO_WM_TEMPLATE_CATEGORY=wpsdiag&amp;KSO_WM_TEMPLATE_INDEX=20165024&amp;KSO_WM_SLIDE_ITEM_CNT=5&amp;KSO_WM_DIAGRAM_GROUP_CODE=m1_1" type="#_x0000_t202" style="position:absolute;left:1384072;top:246799;height:73702;width:159558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hAnsi="Arial" w:eastAsia="微软雅黑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13" o:spid="_x0000_s1026" o:spt="202" alt="KSO_WM_UNIT_INDEX=1_5_1&amp;KSO_WM_UNIT_TYPE=m_h_f&amp;KSO_WM_UNIT_ID=wpsdiag20165024_5*m_h_f*1_5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7&amp;KSO_WM_SLIDE_ITEM_CNT=5&amp;KSO_WM_DIAGRAM_GROUP_CODE=m1_1" type="#_x0000_t202" style="position:absolute;left:1301863;top:-13286;height:155549;width:341029;v-text-anchor:bottom;" filled="f" stroked="f" coordsize="21600,21600" o:gfxdata="UEsDBAoAAAAAAIdO4kAAAAAAAAAAAAAAAAAEAAAAZHJzL1BLAwQUAAAACACHTuJA1Ja7C74AAADb&#10;AAAADwAAAGRycy9kb3ducmV2LnhtbEWPwW7CMBBE70j9B2uReit2KK1QiMOBgtQLKqX9gE28TVLi&#10;dRQbQv6+roTEcTQzbzTZ+mpbcaHeN441JDMFgrh0puFKw/fX7mkJwgdkg61j0jCSh3X+MMkwNW7g&#10;T7ocQyUihH2KGuoQulRKX9Zk0c9cRxy9H9dbDFH2lTQ9DhFuWzlX6lVabDgu1NjRpqbydDxbDdtD&#10;MRaL5He3eFNjYT6G/aY877V+nCZqBSLQNdzDt/a70fDyDP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a7C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Cs w:val="21"/>
                            </w:rPr>
                            <w:t>提交给A</w:t>
                          </w:r>
                          <w:r>
                            <w:rPr>
                              <w:rFonts w:ascii="宋体" w:hAnsi="宋体" w:eastAsia="宋体"/>
                              <w:szCs w:val="21"/>
                            </w:rPr>
                            <w:t>1-321</w:t>
                          </w:r>
                          <w:r>
                            <w:rPr>
                              <w:rFonts w:hint="eastAsia" w:ascii="宋体" w:hAnsi="宋体" w:eastAsia="宋体"/>
                              <w:szCs w:val="21"/>
                            </w:rPr>
                            <w:t>潘燕珊老师</w:t>
                          </w:r>
                        </w:p>
                      </w:txbxContent>
                    </v:textbox>
                  </v:shape>
                  <v:shape id="任意多边形 19" o:spid="_x0000_s1026" o:spt="100" alt="KSO_WM_UNIT_INDEX=1_9&amp;KSO_WM_UNIT_TYPE=m_i&amp;KSO_WM_UNIT_ID=wpsdiag20165024_5*m_i*1_9&amp;KSO_WM_UNIT_LAYERLEVEL=1_1&amp;KSO_WM_UNIT_CLEAR=1&amp;KSO_WM_TAG_VERSION=1.0&amp;KSO_WM_BEAUTIFY_FLAG=#wm#&amp;KSO_WM_TEMPLATE_CATEGORY=wpsdiag&amp;KSO_WM_TEMPLATE_INDEX=20165024&amp;KSO_WM_SLIDE_ITEM_CNT=5&amp;KSO_WM_DIAGRAM_GROUP_CODE=m1_1" style="position:absolute;left:780213;top:152397;height:61547;width:71374;v-text-anchor:middle;" fillcolor="#EABC8E" filled="t" stroked="f" coordsize="629613,542925" o:gfxdata="UEsDBAoAAAAAAIdO4kAAAAAAAAAAAAAAAAAEAAAAZHJzL1BLAwQUAAAACACHTuJApWouBbsAAADb&#10;AAAADwAAAGRycy9kb3ducmV2LnhtbEWPy4oCMRRE9wP+Q7iCuzHxMaKt0YWozEIQHx9w7Vy7Gzs3&#10;TRJffz8RhFkWVXWKmi2ethZ38qFyrKHXVSCIc2cqLjScjuvvMYgQkQ3WjknDiwIs5q2vGWbGPXhP&#10;90MsRIJwyFBDGWOTSRnykiyGrmuIk3dx3mJM0hfSeHwkuK1lX6mRtFhxWiixoWVJ+fVwsxqcqk1c&#10;TZZ+sztvBzvf3NwqkNaddk9NQUR6xv/wp/1rNPwM4f0l/Q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ouBbsAAADb&#10;AAAADwAAAAAAAAABACAAAAAiAAAAZHJzL2Rvd25yZXYueG1sUEsBAhQAFAAAAAgAh07iQDMvBZ47&#10;AAAAOQAAABAAAAAAAAAAAQAgAAAACgEAAGRycy9zaGFwZXhtbC54bWxQSwUGAAAAAAYABgBbAQAA&#10;tAMAAAAA&#10;" path="m314808,0l629613,542925,527218,542925,314808,176595,102397,542925,0,542925xe">
                    <v:path o:connectlocs="35687,0;71374,61547;59766,61547;35687,20019;11607,61547;0,61547" o:connectangles="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文本框 20" o:spid="_x0000_s1026" o:spt="202" alt="KSO_WM_UNIT_INDEX=1_10&amp;KSO_WM_UNIT_TYPE=m_i&amp;KSO_WM_UNIT_ID=wpsdiag20165024_5*m_i*1_10&amp;KSO_WM_UNIT_LAYERLEVEL=1_1&amp;KSO_WM_UNIT_CLEAR=1&amp;KSO_WM_TAG_VERSION=1.0&amp;KSO_WM_BEAUTIFY_FLAG=#wm#&amp;KSO_WM_TEMPLATE_CATEGORY=wpsdiag&amp;KSO_WM_TEMPLATE_INDEX=20165024&amp;KSO_WM_SLIDE_ITEM_CNT=5&amp;KSO_WM_DIAGRAM_GROUP_CODE=m1_1" type="#_x0000_t202" style="position:absolute;left:736121;top:246799;height:73702;width:159558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hAnsi="Arial" w:eastAsia="微软雅黑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Arial" w:hAnsi="Arial" w:eastAsia="微软雅黑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21" o:spid="_x0000_s1026" o:spt="202" alt="KSO_WM_UNIT_INDEX=1_3_1&amp;KSO_WM_UNIT_TYPE=m_h_f&amp;KSO_WM_UNIT_ID=wpsdiag20165024_5*m_h_f*1_3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9&amp;KSO_WM_SLIDE_ITEM_CNT=5&amp;KSO_WM_DIAGRAM_GROUP_CODE=m1_1" type="#_x0000_t202" style="position:absolute;left:701946;top:0;height:128977;width:254393;v-text-anchor:bottom;" filled="f" stroked="f" coordsize="21600,21600" o:gfxdata="UEsDBAoAAAAAAIdO4kAAAAAAAAAAAAAAAAAEAAAAZHJzL1BLAwQUAAAACACHTuJAxOEYk74AAADb&#10;AAAADwAAAGRycy9kb3ducmV2LnhtbEWPzW7CMBCE75V4B2srcSt2EEVVipMDPxIXREv7AJt4SULj&#10;dRQbQt4eV6rU42hmvtGs8rttxY163zjWkMwUCOLSmYYrDd9fu5c3ED4gG2wdk4aRPOTZ5GmFqXED&#10;f9LtFCoRIexT1FCH0KVS+rImi37mOuLonV1vMUTZV9L0OES4beVcqaW02HBcqLGjdU3lz+lqNWw/&#10;irFYJJfdYqPGwhyHw7q8HrSePifqHUSge/gP/7X3RsPrEn6/xB8g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EYk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napToGrid w:val="0"/>
                            <w:spacing w:before="0" w:beforeAutospacing="0" w:after="0" w:afterAutospacing="0" w:line="276" w:lineRule="auto"/>
                            <w:jc w:val="center"/>
                            <w:rPr>
                              <w:rFonts w:hint="eastAsia" w:asciiTheme="minorEastAsia" w:hAnsiTheme="minorEastAsia" w:eastAsiaTheme="minorEastAsia" w:cstheme="minor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签字审批</w:t>
                          </w:r>
                        </w:p>
                      </w:txbxContent>
                    </v:textbox>
                  </v:shape>
                </v:group>
                <v:shape id="_x0000_s1026" o:spid="_x0000_s1026" o:spt="32" alt="KSO_WM_UNIT_INDEX=1_11&amp;KSO_WM_UNIT_TYPE=m_i&amp;KSO_WM_UNIT_ID=wpsdiag20165024_5*m_i*1_11&amp;KSO_WM_UNIT_LAYERLEVEL=1_1&amp;KSO_WM_UNIT_CLEAR=1&amp;KSO_WM_TAG_VERSION=1.0&amp;KSO_WM_BEAUTIFY_FLAG=#wm#&amp;KSO_WM_TEMPLATE_CATEGORY=wpsdiag&amp;KSO_WM_TEMPLATE_INDEX=20165024&amp;KSO_WM_SLIDE_ITEM_CNT=5&amp;KSO_WM_DIAGRAM_GROUP_CODE=m1_1" type="#_x0000_t32" style="position:absolute;left:0;top:663959;height:0;width:4886325;" filled="f" stroked="t" coordsize="21600,21600" o:gfxdata="UEsDBAoAAAAAAIdO4kAAAAAAAAAAAAAAAAAEAAAAZHJzL1BLAwQUAAAACACHTuJAh5C8X70AAADb&#10;AAAADwAAAGRycy9kb3ducmV2LnhtbEWPT2sCMRTE7wW/Q3iCl6KJHtq6GkVkBXtrrQjeHpvnZnHz&#10;siTxT/vpm0LB4zAzv2Hmy7trxZVCbDxrGI8UCOLKm4ZrDfuvzfANREzIBlvPpOGbIiwXvac5Fsbf&#10;+JOuu1SLDOFYoAabUldIGStLDuPId8TZO/ngMGUZamkC3jLctXKi1It02HBesNjR2lJ13l2chsjp&#10;qMqyWoXm/cdOPp7POD2UWg/6YzUDkeieHuH/9tZoeJ3C35f8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kLxf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4472C4 [3208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</w:pPr>
      <w:bookmarkStart w:id="16" w:name="_Toc18926"/>
      <w:bookmarkStart w:id="17" w:name="_Toc23410"/>
      <w:r>
        <w:rPr>
          <w:rFonts w:hint="eastAsia"/>
          <w:lang w:eastAsia="zh-CN"/>
        </w:rPr>
        <w:t>（一）</w:t>
      </w:r>
      <w:r>
        <w:rPr>
          <w:rFonts w:hint="eastAsia"/>
        </w:rPr>
        <w:t>发票黏贴</w:t>
      </w:r>
      <w:bookmarkEnd w:id="16"/>
      <w:r>
        <w:rPr>
          <w:rFonts w:hint="eastAsia"/>
        </w:rPr>
        <w:t>格式</w:t>
      </w:r>
      <w:bookmarkEnd w:id="17"/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（1）发票粘贴前先将发票</w:t>
      </w:r>
      <w:r>
        <w:rPr>
          <w:rFonts w:hint="eastAsia" w:asciiTheme="minorEastAsia" w:hAnsiTheme="minorEastAsia" w:cstheme="minorEastAsia"/>
          <w:color w:val="FF0000"/>
          <w:sz w:val="24"/>
        </w:rPr>
        <w:t>分类</w:t>
      </w:r>
      <w:r>
        <w:rPr>
          <w:rFonts w:hint="eastAsia" w:asciiTheme="minorEastAsia" w:hAnsiTheme="minorEastAsia" w:cstheme="minorEastAsia"/>
          <w:sz w:val="24"/>
        </w:rPr>
        <w:t>，不同类别的发票需分开粘在不同粘贴单上，例如交通费、餐费等发票不可混一起贴于同一粘贴单内。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（2）因发票还需签名及扫描，所以发票进纸处（如图1-1）需要黏贴稳固，发票其他位置可不黏贴，如图1-2。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fldChar w:fldCharType="begin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instrText xml:space="preserve">INCLUDEPICTURE \d "C:\\Users\\pc\\AppData\\Roaming\\Tencent\\Users\\1038326172\\QQ\\WinTemp\\RichOle\\XQBVYTXKD(NJT{{FMF0R@FJ.png" \* MERGEFORMATINET </w:instrText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fldChar w:fldCharType="separate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drawing>
          <wp:inline distT="0" distB="0" distL="114300" distR="114300">
            <wp:extent cx="2593340" cy="3111500"/>
            <wp:effectExtent l="0" t="0" r="16510" b="1270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fldChar w:fldCharType="end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fldChar w:fldCharType="begin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instrText xml:space="preserve">INCLUDEPICTURE \d "C:\\Users\\pc\\AppData\\Roaming\\Tencent\\Users\\1038326172\\QQ\\WinTemp\\RichOle\\_)28LDW%$$08N40)AC]KUG5.png" \* MERGEFORMATINET </w:instrText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fldChar w:fldCharType="separate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drawing>
          <wp:inline distT="0" distB="0" distL="114300" distR="114300">
            <wp:extent cx="2321560" cy="1910715"/>
            <wp:effectExtent l="0" t="0" r="2540" b="1333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fldChar w:fldCharType="end"/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left="210" w:leftChars="100" w:firstLine="1200" w:firstLineChars="5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图1-1                              图1-2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多张发票黏贴在同一张黏贴单时，</w:t>
      </w:r>
      <w:r>
        <w:rPr>
          <w:rFonts w:hint="eastAsia" w:asciiTheme="minorEastAsia" w:hAnsiTheme="minorEastAsia" w:cstheme="minorEastAsia"/>
          <w:color w:val="000000"/>
          <w:sz w:val="24"/>
        </w:rPr>
        <w:t>发票方向必须一致，发票</w:t>
      </w:r>
      <w:r>
        <w:rPr>
          <w:rFonts w:hint="eastAsia" w:asciiTheme="minorEastAsia" w:hAnsiTheme="minorEastAsia" w:cstheme="minorEastAsia"/>
          <w:sz w:val="24"/>
        </w:rPr>
        <w:t>抬头、日期、金额、专用章不可被遮挡，如图1-3。</w:t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fldChar w:fldCharType="begin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instrText xml:space="preserve">INCLUDEPICTURE \d "C:\\Users\\pc\\AppData\\Roaming\\Tencent\\Users\\1038326172\\QQ\\WinTemp\\RichOle\\PG}Y6]XE)4WF80TB@5B[7K8.png" \* MERGEFORMATINET </w:instrText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fldChar w:fldCharType="separate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drawing>
          <wp:inline distT="0" distB="0" distL="114300" distR="114300">
            <wp:extent cx="2865755" cy="2056130"/>
            <wp:effectExtent l="0" t="0" r="10795" b="1270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fldChar w:fldCharType="end"/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图1-3</w:t>
      </w:r>
    </w:p>
    <w:p>
      <w:pPr>
        <w:widowControl/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（4）发票的错误示范</w:t>
      </w:r>
    </w:p>
    <w:p>
      <w:pPr>
        <w:widowControl/>
        <w:spacing w:line="360" w:lineRule="auto"/>
        <w:ind w:left="420" w:left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037080" cy="2468245"/>
            <wp:effectExtent l="0" t="0" r="1270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089150" cy="2341880"/>
            <wp:effectExtent l="0" t="0" r="6350" b="12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3004185" cy="2174240"/>
            <wp:effectExtent l="0" t="0" r="5715" b="165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8" w:name="_Toc24098"/>
      <w:bookmarkStart w:id="19" w:name="_Toc27827"/>
      <w:r>
        <w:rPr>
          <w:rFonts w:hint="eastAsia"/>
          <w:lang w:eastAsia="zh-CN"/>
        </w:rPr>
        <w:t>（二）</w:t>
      </w:r>
      <w:r>
        <w:rPr>
          <w:rFonts w:hint="eastAsia"/>
        </w:rPr>
        <w:t>填报网报单</w:t>
      </w:r>
      <w:bookmarkEnd w:id="18"/>
      <w:bookmarkEnd w:id="19"/>
    </w:p>
    <w:p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1、登录信息门户（网址：</w:t>
      </w:r>
      <w:r>
        <w:rPr>
          <w:rFonts w:ascii="宋体" w:hAnsi="宋体" w:eastAsia="宋体"/>
          <w:sz w:val="24"/>
        </w:rPr>
        <w:t>http://my.nfu.edu.cn/</w:t>
      </w:r>
      <w:r>
        <w:rPr>
          <w:rFonts w:hint="eastAsia" w:ascii="宋体" w:hAnsi="宋体" w:eastAsia="宋体"/>
          <w:sz w:val="24"/>
        </w:rPr>
        <w:t>，账号密码与OA密码一致），进入如图1-</w:t>
      </w:r>
      <w:r>
        <w:rPr>
          <w:rFonts w:ascii="宋体" w:hAnsi="宋体" w:eastAsia="宋体"/>
          <w:sz w:val="24"/>
        </w:rPr>
        <w:t>1</w:t>
      </w:r>
      <w:r>
        <w:rPr>
          <w:rFonts w:hint="eastAsia" w:ascii="宋体" w:hAnsi="宋体" w:eastAsia="宋体"/>
          <w:sz w:val="24"/>
        </w:rPr>
        <w:t>界面，点击“财务系统”。</w:t>
      </w:r>
    </w:p>
    <w:p>
      <w:pPr>
        <w:spacing w:before="50" w:after="50"/>
        <w:rPr>
          <w:rFonts w:ascii="宋体" w:hAnsi="宋体" w:eastAsia="宋体"/>
          <w:sz w:val="24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441960</wp:posOffset>
                </wp:positionV>
                <wp:extent cx="701040" cy="1005840"/>
                <wp:effectExtent l="6350" t="6350" r="16510" b="1651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005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4pt;margin-top:34.8pt;height:79.2pt;width:55.2pt;z-index:251703296;v-text-anchor:middle;mso-width-relative:page;mso-height-relative:page;" filled="f" stroked="t" coordsize="21600,21600" o:gfxdata="UEsDBAoAAAAAAIdO4kAAAAAAAAAAAAAAAAAEAAAAZHJzL1BLAwQUAAAACACHTuJA7v80r9cAAAAK&#10;AQAADwAAAGRycy9kb3ducmV2LnhtbE2PzU7DMBCE70i8g7VI3KidgNKSxukB0RMHoK3EdRu7SVT/&#10;yXba8PYsJ7jtaGdnv2k2szXsomMavZNQLAQw7TqvRtdLOOy3DytgKaNTaLzTEr51gk17e9NgrfzV&#10;ferLLveMQlyqUcKQc6g5T92gLaaFD9rR7uSjxUwy9lxFvFK4NbwUouIWR0cfBgz6ZdDdeTdZwgjm&#10;I6jp/Xz4KuZtfFVvCfullPd3hVgDy3rOf2b4xacbaInp6CenEjOkHytCzxKq5woYGcqnZQnsSEO5&#10;EsDbhv+v0P4AUEsDBBQAAAAIAIdO4kB02rzxTgIAAH8EAAAOAAAAZHJzL2Uyb0RvYy54bWytVNtu&#10;EzEQfUfiHyy/092ElpRVN1XUKgipgkoF8ex47awl37CdbMrPIPHGR/A5iN/g2Lu9cHlC5MGZ8YzP&#10;eI7P7Nn5wWiyFyEqZ1s6O6opEZa7TtltS9+/Wz87pSQmZjumnRUtvRWRni+fPjkbfCPmrne6E4EA&#10;xMZm8C3tU/JNVUXeC8PikfPCIihdMCzBDduqC2wAutHVvK5fVIMLnQ+OixixezkG6bLgSyl4eitl&#10;FInoluJuqayhrJu8Vssz1mwD873i0zXYP9zCMGVR9B7qkiVGdkH9AWUUDy46mY64M5WTUnFRekA3&#10;s/q3bm565kXpBeREf09T/H+w/M3+OhDVtfT5ghLLDN7ox+ev3799IdgAO4OPDZJu/HWYvAgzt3qQ&#10;weR/NEEOhdHbe0bFIRGOzQWaOgbvHKFZXZ+cwgFM9XDah5heCWdINloa8GKFSLa/imlMvUvJxaxb&#10;K62xzxptyQDU+aLOBRjEIzVLMI1HO9FuKWF6C1XyFApkdFp1+Xg+HcN2c6ED2TMoY72u8Ztu9kta&#10;rn3JYj/mlVBOY41RCcLVyrT0NB++O60t2sukjTRla+O6W5Ac3Ki+6PlaAfaKxXTNAuSG+2OE0lss&#10;Ujs05SaLkt6FT3/bz/lQAaKUDJAvGv64Y0FQol9b6OPl7DjznopzfLKYwwmPI5vHEbszFw48zDCs&#10;nhcz5yd9Z8rgzAdM2ipXRYhZjtojtZNzkcaxwqxysVqVNGjcs3RlbzzP4OMDrnbJSVXe9oGdiTSo&#10;vKhjmsg8Ro/9kvXw3Vj+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7/NK/XAAAACgEAAA8AAAAA&#10;AAAAAQAgAAAAIgAAAGRycy9kb3ducmV2LnhtbFBLAQIUABQAAAAIAIdO4kB02rzxTgIAAH8EAAAO&#10;AAAAAAAAAAEAIAAAACY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</w:rPr>
        <w:drawing>
          <wp:inline distT="0" distB="0" distL="0" distR="0">
            <wp:extent cx="5274310" cy="2158365"/>
            <wp:effectExtent l="0" t="0" r="254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/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图1-</w:t>
      </w:r>
      <w:r>
        <w:rPr>
          <w:rFonts w:ascii="宋体" w:hAnsi="宋体" w:eastAsia="宋体"/>
          <w:sz w:val="24"/>
        </w:rPr>
        <w:t>1</w:t>
      </w:r>
    </w:p>
    <w:p>
      <w:pPr>
        <w:numPr>
          <w:ilvl w:val="0"/>
          <w:numId w:val="2"/>
        </w:numPr>
        <w:spacing w:before="50" w:after="5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点击界面左侧的“网上报销系统”-&gt;“网上报销”-</w:t>
      </w:r>
      <w:r>
        <w:rPr>
          <w:rFonts w:ascii="宋体" w:hAnsi="宋体" w:eastAsia="宋体"/>
          <w:sz w:val="24"/>
        </w:rPr>
        <w:t>&gt;</w:t>
      </w:r>
      <w:r>
        <w:rPr>
          <w:rFonts w:hint="eastAsia" w:ascii="宋体" w:hAnsi="宋体" w:eastAsia="宋体"/>
          <w:sz w:val="24"/>
        </w:rPr>
        <w:t>“我的报销”，进入新增网报单界面；点击“新增”按钮，如图1-</w:t>
      </w:r>
      <w:r>
        <w:rPr>
          <w:rFonts w:ascii="宋体" w:hAnsi="宋体" w:eastAsia="宋体"/>
          <w:sz w:val="24"/>
        </w:rPr>
        <w:t>2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5565140" cy="1720215"/>
            <wp:effectExtent l="0" t="0" r="16510" b="13335"/>
            <wp:docPr id="3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3、输入项目编码，具体项目编码需要咨询教务部林明秀老师，然后点击“开始查询”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5798820" cy="1370330"/>
            <wp:effectExtent l="0" t="0" r="11430" b="1270"/>
            <wp:docPr id="4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38100</wp:posOffset>
                </wp:positionV>
                <wp:extent cx="476250" cy="447675"/>
                <wp:effectExtent l="15875" t="6350" r="22225" b="22225"/>
                <wp:wrapNone/>
                <wp:docPr id="58" name="下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downArrow">
                          <a:avLst>
                            <a:gd name="adj1" fmla="val 47466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.5pt;margin-top:3pt;height:35.25pt;width:37.5pt;z-index:251723776;v-text-anchor:middle;mso-width-relative:page;mso-height-relative:page;" fillcolor="#5B9BD5 [3204]" filled="t" stroked="t" coordsize="21600,21600" o:gfxdata="UEsDBAoAAAAAAIdO4kAAAAAAAAAAAAAAAAAEAAAAZHJzL1BLAwQUAAAACACHTuJArgPZidYAAAAI&#10;AQAADwAAAGRycy9kb3ducmV2LnhtbE2PQUvDQBCF74L/YRnBi9hNiklLzKaIUNCLYvUHTLPjJpid&#10;Ddltm/57pyc9zQzv8eZ79Wb2gzrSFPvABvJFBoq4DbZnZ+Drc3u/BhUTssUhMBk4U4RNc31VY2XD&#10;iT/ouEtOSQjHCg10KY2V1rHtyGNchJFYtO8weUxyTk7bCU8S7ge9zLJSe+xZPnQ40nNH7c/u4A3w&#10;+xzO67uXt2GVnNtG1K9PQRtze5Nnj6ASzenPDBd8QYdGmPbhwDaqwcBDkUuXZKCUIXqxvCx7A6uy&#10;AN3U+n+B5hdQSwMEFAAAAAgAh07iQJBDJC6OAgAAIQUAAA4AAABkcnMvZTJvRG9jLnhtbK1UzW4T&#10;MRC+I/EOlu90k2iTtFE3VZqoCKmCSgVxdrze7CL/YTvZlFfgNbjCiQMPBOI1+OzdtClwQuTgzHhm&#10;v5n5ZsbnF3slyU443xhd0OHJgBKhuSkbvSnom9dXz04p8YHpkkmjRUHvhKcX86dPzls7EyNTG1kK&#10;RwCi/ay1Ba1DsLMs87wWivkTY4WGsTJOsQDVbbLSsRboSmajwWCStcaV1hkuvMftqjPSecKvKsHD&#10;q6ryIhBZUOQW0unSuY5nNj9ns41jtm54nwb7hywUazSC3kOtWGBk65o/oFTDnfGmCifcqMxUVcNF&#10;qgHVDAe/VXNbMytSLSDH23ua/P+D5S93N440ZUHH6JRmCj36/u3jzy+ff3z6SnAHglrrZ/C7tTeu&#10;1zzEWO2+cir+ow6yT6Te3ZMq9oFwXObTyWgM6jlMOZTpOGJmDx9b58NzYRSJQkFL0+qFc6ZNfLLd&#10;tQ+J2LLPjpXvhpRUSqJPOyZJPs0nk76PRz6jY5/xAL8+bI+IBA6BI7w3simvGimT4jbrpXQE8ODl&#10;8uxydcj5kZvUpMXMj6bAJpxheivJAkRlwafXG0qY3GAteHCpmEdf++Mg+XA6PFt2TjUrRR/6KO3e&#10;PTH3CCdWsWK+7j5Jpo4N1QSslmxUQU8j0IEAqQESe9p1MUprU95hDJzp9sNbftUA9pr5cMMciEaB&#10;WPLwCkclDao2vURJbdyHv91Hf8wprJS0WDAw8n7LnKBEvtCY4LNhnseNTEo+no6guGPL+tiit2pp&#10;0A20HtklMfoHeRArZ9RbvAWLGBUmpjlid9z3yjJ0i4/XhIvFIrlhCy0L1/rW8ggeu6/NYhtM1YQ4&#10;pg/s9Ar2MPWgfzPioh/ryevhZZv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4D2YnWAAAACAEA&#10;AA8AAAAAAAAAAQAgAAAAIgAAAGRycy9kb3ducmV2LnhtbFBLAQIUABQAAAAIAIdO4kCQQyQujgIA&#10;ACEFAAAOAAAAAAAAAAEAIAAAACUBAABkcnMvZTJvRG9jLnhtbFBLBQYAAAAABgAGAFkBAAAlBgAA&#10;AAA=&#10;" adj="10800,5673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50" w:after="50"/>
        <w:rPr>
          <w:rFonts w:ascii="宋体" w:hAnsi="宋体" w:eastAsia="宋体"/>
          <w:sz w:val="24"/>
        </w:rPr>
      </w:pPr>
    </w:p>
    <w:p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1997075</wp:posOffset>
                </wp:positionV>
                <wp:extent cx="523875" cy="541655"/>
                <wp:effectExtent l="15240" t="6350" r="32385" b="23495"/>
                <wp:wrapNone/>
                <wp:docPr id="84" name="下箭头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3045" y="9806305"/>
                          <a:ext cx="523875" cy="5416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8.35pt;margin-top:157.25pt;height:42.65pt;width:41.25pt;z-index:252360704;v-text-anchor:middle;mso-width-relative:page;mso-height-relative:page;" fillcolor="#5B9BD5 [3204]" filled="t" stroked="t" coordsize="21600,21600" o:gfxdata="UEsDBAoAAAAAAIdO4kAAAAAAAAAAAAAAAAAEAAAAZHJzL1BLAwQUAAAACACHTuJAfjfBr9wAAAAL&#10;AQAADwAAAGRycy9kb3ducmV2LnhtbE2PwU6DQBCG7ya+w2ZMvNmFFrBQlsZoTA/WA9RDj1t2BVJ2&#10;lrBbqD6940mPM/Pln+/Pt1fTs0mPrrMoIFwEwDTWVnXYCPg4vD6sgTkvUcneohbwpR1si9ubXGbK&#10;zljqqfINoxB0mRTQej9knLu61Ua6hR000u3TjkZ6GseGq1HOFG56vgyChBvZIX1o5aCfW12fq4sR&#10;oKqdfNmf38vyOKnk7SmaD9+7WYj7uzDYAPP66v9g+NUndSjI6WQvqBzrBURx8kiogFUYxcCIiFfp&#10;EtiJNmm6Bl7k/H+H4gdQSwMEFAAAAAgAh07iQBXKlxd+AgAA3AQAAA4AAABkcnMvZTJvRG9jLnht&#10;bK1Uy24TMRTdI/EPlvd0ZtKZ5qFOqjRREVJFKxXE2vHYGUt+YTuZlF/gN9jCigUfBOI3uPZM2hRY&#10;IbJw7vU9c+7b5xd7JdGOOS+MrnFxkmPENDWN0Jsav31z9WKCkQ9EN0QazWp8zzy+mD9/dt7ZGRuZ&#10;1siGOQQk2s86W+M2BDvLMk9bpog/MZZpMHLjFAmguk3WONIBu5LZKM/Pss64xjpDmfdwu+qNeJ74&#10;OWc03HDuWUCyxhBbSKdL5zqe2fyczDaO2FbQIQzyD1EoIjQ4faBakUDQ1ok/qJSgznjDwwk1KjOc&#10;C8pSDpBNkf+WzV1LLEu5QHG8fSiT/3+09PXu1iHR1HhSYqSJgh59//bx55fPPz59RXAHBeqsnwHu&#10;zt66QfMgxmz33Kn4D3mgfY3LvDzNywqj+xpPJ/nZaV71BWb7gCgAqtHpZAx2CoCqLM6qZM8eiazz&#10;4SUzCkWhxo3p9MI506Xakt21DxAB4A+46NwbKZorIWVS3Ga9lA7tCDS8upxerg4unsCkRh2M62ic&#10;w1BQAoPHJQkgKgul8HqDEZEbmGgaXPL95Gt/7KQsxsV02YNa0rDBdQ6/mDwEO8B7+TjYmMWK+Lb/&#10;JLno66VEgK2QQkFbItGBSWogie3oGxCltWnuoYPO9KPtLb0SQHtNfLglDmYZEoT9DDdwcGkgazNI&#10;GLXGffjbfcTDiIEVow52Ayryfkscw0i+0jB806Is4zIlpazGI1DcsWV9bNFbtTTQjQJeAkuTGPFB&#10;HkTujHoHa7yIXsFENAXffe0HZRn6nYWHgLLFIsFggSwJ1/rO0kgeu6/NYhsMF2lKHqszFA1WKPVg&#10;WPe4o8d6Qj0+SvN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fjfBr9wAAAALAQAADwAAAAAAAAAB&#10;ACAAAAAiAAAAZHJzL2Rvd25yZXYueG1sUEsBAhQAFAAAAAgAh07iQBXKlxd+AgAA3AQAAA4AAAAA&#10;AAAAAQAgAAAAKwEAAGRycy9lMm9Eb2MueG1sUEsFBgAAAAAGAAYAWQEAABsGAAAAAA==&#10;" adj="1115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5742305" cy="1829435"/>
            <wp:effectExtent l="0" t="0" r="10795" b="18415"/>
            <wp:docPr id="5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jc w:val="left"/>
      </w:pP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5548630</wp:posOffset>
                </wp:positionV>
                <wp:extent cx="476250" cy="447675"/>
                <wp:effectExtent l="15875" t="6350" r="22225" b="22225"/>
                <wp:wrapNone/>
                <wp:docPr id="81" name="下箭头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downArrow">
                          <a:avLst>
                            <a:gd name="adj1" fmla="val 47466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.8pt;margin-top:436.9pt;height:35.25pt;width:37.5pt;z-index:252350464;v-text-anchor:middle;mso-width-relative:page;mso-height-relative:page;" fillcolor="#5B9BD5 [3204]" filled="t" stroked="t" coordsize="21600,21600" o:gfxdata="UEsDBAoAAAAAAIdO4kAAAAAAAAAAAAAAAAAEAAAAZHJzL1BLAwQUAAAACACHTuJALnjpeNkAAAAL&#10;AQAADwAAAGRycy9kb3ducmV2LnhtbE2PwU7DMAyG70i8Q2QkLoil68paStMJIU2CC4jBA3hNSCsS&#10;p2qyrXt7zAmOtj/9/v5mM3snjmaKQyAFy0UGwlAX9EBWwefH9rYCEROSRhfIKDibCJv28qLBWocT&#10;vZvjLlnBIRRrVNCnNNZSxq43HuMijIb49hUmj4nHyUo94YnDvZN5lq2lx4H4Q4+jeepN9707eAX0&#10;NodzdfP86spk7TaifHkMUqnrq2X2ACKZOf3B8KvP6tCy0z4cSEfhFBR5uWZUQVWuuAMTd1nOm72C&#10;+6JYgWwb+b9D+wNQSwMEFAAAAAgAh07iQOmptCeOAgAAIQUAAA4AAABkcnMvZTJvRG9jLnhtbK1U&#10;zW4TMRC+I/EOlu90k2iTtFE3VZqoCKmCSgVxdrze7CL/YTvZlFfgNbjCiQMPBOI1+OzdtClwQuTg&#10;zHhmv5n5ZsbnF3slyU443xhd0OHJgBKhuSkbvSnom9dXz04p8YHpkkmjRUHvhKcX86dPzls7EyNT&#10;G1kKRwCi/ay1Ba1DsLMs87wWivkTY4WGsTJOsQDVbbLSsRboSmajwWCStcaV1hkuvMftqjPSecKv&#10;KsHDq6ryIhBZUOQW0unSuY5nNj9ns41jtm54nwb7hywUazSC3kOtWGBk65o/oFTDnfGmCifcqMxU&#10;VcNFqgHVDAe/VXNbMytSLSDH23ua/P+D5S93N440ZUFPh5RoptCj798+/vzy+cenrwR3IKi1fga/&#10;W3vjes1DjNXuK6fiP+og+0Tq3T2pYh8Ix2U+nYzGoJ7DlEOZjiNm9vCxdT48F0aRKBS0NK1eOGfa&#10;xCfbXfuQiC377Fj5DplWSqJPOyZJPs0nk76PRz6jY5/xAL8+bI+IBA6BI7w3simvGimT4jbrpXQE&#10;8AUdX55drg45P3KTmrSY+dEU2IQzTG8lWYCoLPj0ekMJkxusBQ8uFfPoa38cJB9Oh2fLzqlmpehD&#10;H6XduyfmHuHEKlbM190nydSxoZqA1ZKNQm8j0IEAqQESe9p1MUprU95hDJzp9sNbftUA9pr5cMMc&#10;iEaBWPLwCkclDao2vURJbdyHv91Hf8wprJS0WDAw8n7LnKBEvtCY4LNhnseNTEo+no6guGPL+tii&#10;t2pp0A20HtklMfoHeRArZ9RbvAWLGBUmpjlid9z3yjJ0i4/XhIvFIrlhCy0L1/rW8ggeu6/NYhtM&#10;1YQ4pg/s9Ar2MPWgfzPioh/ryevhZZv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546XjZAAAA&#10;CwEAAA8AAAAAAAAAAQAgAAAAIgAAAGRycy9kb3ducmV2LnhtbFBLAQIUABQAAAAIAIdO4kDpqbQn&#10;jgIAACEFAAAOAAAAAAAAAAEAIAAAACgBAABkcnMvZTJvRG9jLnhtbFBLBQYAAAAABgAGAFkBAAAo&#10;BgAAAAA=&#10;" adj="10800,5673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2733040</wp:posOffset>
                </wp:positionH>
                <wp:positionV relativeFrom="paragraph">
                  <wp:posOffset>2394585</wp:posOffset>
                </wp:positionV>
                <wp:extent cx="619125" cy="457835"/>
                <wp:effectExtent l="19050" t="6350" r="28575" b="12065"/>
                <wp:wrapNone/>
                <wp:docPr id="85" name="下箭头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6040" y="3507105"/>
                          <a:ext cx="619125" cy="457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5.2pt;margin-top:188.55pt;height:36.05pt;width:48.75pt;z-index:252361728;v-text-anchor:middle;mso-width-relative:page;mso-height-relative:page;" fillcolor="#5B9BD5 [3204]" filled="t" stroked="t" coordsize="21600,21600" o:gfxdata="UEsDBAoAAAAAAIdO4kAAAAAAAAAAAAAAAAAEAAAAZHJzL1BLAwQUAAAACACHTuJAnR5jgdoAAAAL&#10;AQAADwAAAGRycy9kb3ducmV2LnhtbE2PQU+DQBCF7yb+h82YeGnsLhTFIksPNd40aot63cIIRHaW&#10;sEup/97xpMfJ+/LeN/nmZHtxxNF3jjRESwUCqXJ1R42Gcv9wdQvCB0O16R2hhm/0sCnOz3KT1W6m&#10;VzzuQiO4hHxmNLQhDJmUvmrRGr90AxJnn260JvA5NrIezczltpexUjfSmo54oTUDblusvnaT1fBS&#10;Pt/P6MLTQm0X5eOe3qe3j1jry4tI3YEIeAp/MPzqszoU7HRwE9Ve9BqSlUoY1bBK0wgEE9dxugZx&#10;4ChZxyCLXP7/ofgBUEsDBBQAAAAIAIdO4kBssf4nfQIAANwEAAAOAAAAZHJzL2Uyb0RvYy54bWyt&#10;VMtuEzEU3SPxD5b3dGbSpHmokypNVIRU0UoFsXY8nsxIHtvYTiblF/gNtrBiwQeB+A2OPZM2BVaI&#10;LJx75x6f+/b5xb6RZCesq7XKaXaSUiIU10WtNjl9++bqxYQS55kqmNRK5PReOHoxf/7svDUzMdCV&#10;loWwBCTKzVqT08p7M0sSxyvRMHeijVAwlto2zEO1m6SwrAV7I5NBmp4lrbaFsZoL5/B11RnpPPKX&#10;peD+piyd8ETmFLH5eNp4rsOZzM/ZbGOZqWreh8H+IYqG1QpOH6hWzDOytfUfVE3NrXa69CdcN4ku&#10;y5qLmAOyydLfsrmrmBExFxTHmYcyuf9Hy1/vbi2pi5xORpQo1qBH3799/Pnl849PXwm+oUCtcTPg&#10;7syt7TUHMWS7L20T/pEH2ef0dDI+S4co8z3kUTrO0nifzcTeEw7AWTbNBvDDARiOxpPTaE8eiYx1&#10;/qXQDQlCTgvdqoW1uo21Zbtr5xEB8AdccO60rIurWsqo2M16KS3ZMTR8dDm9XB1cPIFJRVqM62Cc&#10;IlrOMHilZB5iY1AKpzaUMLnBRHNvo+8nt92xk2E2zqbLDlSxQvSuU/xC8RBsD+/k42BDFivmqu5K&#10;dNENZFN7bIWsG7QlEB2YpAJJaEfXgCCtdXGPDlrdjbYz/KoG7TVz/pZZzDISxH76Gxyl1Mha9xIl&#10;lbYf/vY94DFisFLSYjdQkfdbZgUl8pXC8E2zYeiyjwr6OIBijy3rY4vaNkuNbmR4CQyPYsB7eRBL&#10;q5t3WONF8AoTUxy+u9r3ytJ3O4uHgIvFIsKwQIb5a3VneCAP3Vd6sfW6rOOUPFanLxpWKPagX/ew&#10;o8d6RD0+Sv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nR5jgdoAAAALAQAADwAAAAAAAAABACAA&#10;AAAiAAAAZHJzL2Rvd25yZXYueG1sUEsBAhQAFAAAAAgAh07iQGyx/id9AgAA3AQAAA4AAAAAAAAA&#10;AQAgAAAAKQEAAGRycy9lMm9Eb2MueG1sUEsFBgAAAAAGAAYAWQEAABgGAAAAAA==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5877560" cy="2346325"/>
            <wp:effectExtent l="0" t="0" r="8890" b="15875"/>
            <wp:docPr id="6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304800" cy="304800"/>
            <wp:effectExtent l="0" t="0" r="0" b="0"/>
            <wp:docPr id="7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77465"/>
            <wp:effectExtent l="0" t="0" r="6985" b="13335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304800" cy="304800"/>
            <wp:effectExtent l="0" t="0" r="0" b="0"/>
            <wp:docPr id="7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5447030" cy="2613660"/>
            <wp:effectExtent l="0" t="0" r="1270" b="15240"/>
            <wp:docPr id="7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-737235</wp:posOffset>
                </wp:positionV>
                <wp:extent cx="624840" cy="541655"/>
                <wp:effectExtent l="17145" t="6350" r="24765" b="23495"/>
                <wp:wrapNone/>
                <wp:docPr id="86" name="下箭头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4420" y="165100"/>
                          <a:ext cx="624840" cy="5416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2.4pt;margin-top:-58.05pt;height:42.65pt;width:49.2pt;z-index:252362752;v-text-anchor:middle;mso-width-relative:page;mso-height-relative:page;" fillcolor="#5B9BD5 [3204]" filled="t" stroked="t" coordsize="21600,21600" o:gfxdata="UEsDBAoAAAAAAIdO4kAAAAAAAAAAAAAAAAAEAAAAZHJzL1BLAwQUAAAACACHTuJAsWWW99sAAAAM&#10;AQAADwAAAGRycy9kb3ducmV2LnhtbE2PzU7DMBCE70i8g7VIXKrWPy1VFeL0UMQNBG0DXN14SSLi&#10;dRQ7TXl7zAmOOzua+SbfXlzHzjiE1pMGuRDAkCpvW6o1lMfH+QZYiIas6Tyhhm8MsC2ur3KTWT/R&#10;Hs+HWLMUQiEzGpoY+4zzUDXoTFj4Hin9Pv3gTEznUHM7mCmFu44rIdbcmZZSQ2N63DVYfR1Gp+G1&#10;fHmY0MfnmdjNyqcjvY9vH0rr2xsp7oFFvMQ/M/ziJ3QoEtPJj2QD6zSs1CqhRw1zKdcSWLLcqaUC&#10;dkrSUmyAFzn/P6L4AVBLAwQUAAAACACHTuJABM62eXsCAADbBAAADgAAAGRycy9lMm9Eb2MueG1s&#10;rVTNbhMxEL4j8Q6W73SzIUnbqJsqTVSEVNFKBXF2vN7sSv7DdrIpr8BrcC0nDjwQiNfgs3fTpsAJ&#10;sQfvjGf8jeebGZ+d75QkW+F8Y3RB86MBJUJzUzZ6XdB3by9fnFDiA9Mlk0aLgt4JT89nz5+dtXYq&#10;hqY2shSOAET7aWsLWodgp1nmeS0U80fGCg1jZZxiAapbZ6VjLdCVzIaDwSRrjSutM1x4j91lZ6Sz&#10;hF9VgofrqvIiEFlQ3C2k1aV1Fddsdsama8ds3fD+GuwfbqFYoxH0AWrJAiMb1/wBpRrujDdVOOJG&#10;ZaaqGi5SDsgmH/yWzW3NrEi5gBxvH2jy/w+Wv9neONKUBT2ZUKKZQo2+f/v088v9j89fCfZAUGv9&#10;FH639sb1mocYs91VTsU/8iC7gr6c5KPREDTfoRUm43zQ8yt2gXDYJ8PRyQhmDvt4BI9xhM8ecazz&#10;4ZUwikShoKVp9dw50yZq2fbKh85/7xdjeyOb8rKRMiluvVpIR7YM9R5fnF4s9yGeuElNWlxxeIwb&#10;Es7Qd5VkAaKyYMLrNSVMrtHQPLgU+8lpfxhklB/np4vOqWal6EMP8PXJ9e4p0Sc4MYsl83V3JJni&#10;ETZVTcBQyEahKhFojyQ1QGI1Ov6jtDLlHQroTNfZ3vLLBrBXzIcb5tDKSBDjGa6xVNIga9NLlNTG&#10;ffzbfvRHh8FKSYvRACMfNswJSuRrjd47RZUBG5IyGh/HirtDy+rQojdqYVCNHA+B5UmM/kHuxcoZ&#10;9R5TPI9RYWKaI3bHfa8sQjeyeAe4mM+TG+bHsnClby2P4JE3beabYKomdckjOz1pmKBUg37a44ge&#10;6snr8U2a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xZZb32wAAAAwBAAAPAAAAAAAAAAEAIAAA&#10;ACIAAABkcnMvZG93bnJldi54bWxQSwECFAAUAAAACACHTuJABM62eXsCAADbBAAADgAAAAAAAAAB&#10;ACAAAAAqAQAAZHJzL2Uyb0RvYy54bWxQSwUGAAAAAAYABgBZAQAAFwYAAAAA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5036185" cy="2346960"/>
            <wp:effectExtent l="0" t="0" r="12065" b="15240"/>
            <wp:docPr id="7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20" w:name="_Toc1513"/>
      <w:bookmarkStart w:id="21" w:name="_Toc20901"/>
      <w:r>
        <w:rPr>
          <w:rFonts w:hint="eastAsia"/>
          <w:lang w:eastAsia="zh-CN"/>
        </w:rPr>
        <w:t>（三）</w:t>
      </w:r>
      <w:r>
        <w:rPr>
          <w:rFonts w:hint="eastAsia"/>
        </w:rPr>
        <w:t>单据扫描</w:t>
      </w:r>
      <w:bookmarkEnd w:id="20"/>
      <w:bookmarkEnd w:id="21"/>
    </w:p>
    <w:p>
      <w:pPr>
        <w:pStyle w:val="3"/>
      </w:pPr>
      <w:bookmarkStart w:id="22" w:name="_Toc527055992"/>
      <w:bookmarkStart w:id="23" w:name="_Toc13529"/>
      <w:bookmarkStart w:id="24" w:name="_Toc11820"/>
      <w:r>
        <w:rPr>
          <w:rFonts w:hint="eastAsia"/>
          <w:lang w:val="en-US" w:eastAsia="zh-CN"/>
        </w:rPr>
        <w:t>1、</w:t>
      </w:r>
      <w:r>
        <w:rPr>
          <w:rFonts w:hint="eastAsia"/>
        </w:rPr>
        <w:t>正常扫描</w:t>
      </w:r>
      <w:bookmarkEnd w:id="22"/>
      <w:r>
        <w:rPr>
          <w:rFonts w:hint="eastAsia"/>
        </w:rPr>
        <w:t>流程</w:t>
      </w:r>
      <w:bookmarkEnd w:id="23"/>
      <w:bookmarkEnd w:id="24"/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登录影像系统，如图1-1，打开IE浏览器输入系统访问地址：</w: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http://10.1.18.161:9001/imageCenter_zjtz  ，每个部门（系）都有一个扫描账号，请咨询部门（系）财务对接人。</w:t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5000625" cy="2447925"/>
            <wp:effectExtent l="0" t="0" r="9525" b="9525"/>
            <wp:docPr id="16" name="图片 16" descr="C:\Users\DELL\AppData\Roaming\Tencent\Users\1038326172\QQ\WinTemp\RichOle\@)G~]0GTF_60Z$CQYVO8_R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ELL\AppData\Roaming\Tencent\Users\1038326172\QQ\WinTemp\RichOle\@)G~]0GTF_60Z$CQYVO8_R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图1-1</w: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进入影像系统主界面后，打开扫描仪开关，点击左上角的“启动扫描端”，或者直接登录扫描系统（账号密码同1）。</w:t>
      </w:r>
    </w:p>
    <w:p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0" distR="0">
            <wp:extent cx="2588895" cy="1123315"/>
            <wp:effectExtent l="0" t="0" r="1905" b="63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1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350520</wp:posOffset>
                </wp:positionV>
                <wp:extent cx="975360" cy="266700"/>
                <wp:effectExtent l="13970" t="13970" r="20320" b="24130"/>
                <wp:wrapNone/>
                <wp:docPr id="23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62.4pt;margin-top:27.6pt;height:21pt;width:76.8pt;z-index:251670528;mso-width-relative:page;mso-height-relative:page;" filled="f" stroked="t" coordsize="21600,21600" o:gfxdata="UEsDBAoAAAAAAIdO4kAAAAAAAAAAAAAAAAAEAAAAZHJzL1BLAwQUAAAACACHTuJAZGMrxdYAAAAJ&#10;AQAADwAAAGRycy9kb3ducmV2LnhtbE2PwU7DMBBE70j9B2uRuFGnVkLbEKeHSL0ghKDtB7jxEkfE&#10;6yh20/L3LCc4jmY086ba3fwgZpxiH0jDapmBQGqD7anTcDruHzcgYjJkzRAINXxjhF29uKtMacOV&#10;PnA+pE5wCcXSaHApjaWUsXXoTVyGEYm9zzB5k1hOnbSTuXK5H6TKsifpTU+84MyIjcP263DxGnJ8&#10;LbDt3Eum3ucxztvGvx0brR/uV9kziIS39BeGX3xGh5qZzuFCNoqBtcoZPWkoCgWCA2q9yUGcNWzX&#10;CmRdyf8P6h9QSwMEFAAAAAgAh07iQCSb8KskAgAALwQAAA4AAABkcnMvZTJvRG9jLnhtbK1TwW7b&#10;MAy9D9g/CLqvTtwmaY04RZEiw4BuLdbtAxRZtoVJokYpcbqvHyUnXbbdhvkgiCb59PhILm8P1rC9&#10;wqDB1Xx6MeFMOQmNdl3Nv37ZvLvmLEThGmHAqZq/qMBvV2/fLAdfqRJ6MI1CRiAuVIOveR+jr4oi&#10;yF5ZES7AK0fOFtCKSCZ2RYNiIHRrinIymRcDYOMRpAqB/t6PTr7K+G2rZHxs26AiMzUnbjGfmM9t&#10;OovVUlQdCt9reaQh/oGFFdrRo69Q9yIKtkP9F5TVEiFAGy8k2ALaVkuVa6BqppM/qnnuhVe5FhIn&#10;+FeZwv+DlZ/2T8h0U/PysuTMCUtN+kyyCdcZxcok0OBDRXHP/glTicE/gPwWmIN1T1HqDhGGXomG&#10;aE1TfPFbQjICpbLt8BEaQhe7CFmrQ4s2AZIK7JBb8vLaEnWITNLPm8Xsck6Nk+Qq5/PFJLesENUp&#10;2WOI7xVYli41R6KewcX+IcRERlSnkPSWg402JnfdODYQ6PVsMSN860mD4LqcHMDoJgXmerHbrg2y&#10;vaAZ2mwm9OUqSYnzsPTKvQj9GJdd43RZHWnEjbY1v07Jp2zjErrKQ3rketJq1HwLzQvphjBOLW0Z&#10;XXrAH5wNNLFE9/tOoOLMfHCk/c306iqNeDauZouSDDz3bM89wkmCqnnkbLyu47gWO4+66+mlaZbC&#10;wR31q9VZy8RvZHXsMk1llvi4QWnsz+0c9WvPV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GMr&#10;xdYAAAAJAQAADwAAAAAAAAABACAAAAAiAAAAZHJzL2Rvd25yZXYueG1sUEsBAhQAFAAAAAgAh07i&#10;QCSb8KskAgAALwQAAA4AAAAAAAAAAQAgAAAAJQEAAGRycy9lMm9Eb2MueG1sUEsFBgAAAAAGAAYA&#10;WQEAALsF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</w:rPr>
        <w:t xml:space="preserve">     或    </w:t>
      </w: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1152525" cy="1123950"/>
            <wp:effectExtent l="0" t="0" r="9525" b="0"/>
            <wp:docPr id="17" name="图片 17" descr="C:\Users\DELL\AppData\Roaming\Tencent\Users\1038326172\QQ\WinTemp\RichOle\DSO}78C_ZWHUEY7~3`BM)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DELL\AppData\Roaming\Tencent\Users\1038326172\QQ\WinTemp\RichOle\DSO}78C_ZWHUEY7~3`BM)KJ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图1-2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3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进入“影像信息采集管理系统”界面，如图1-3。</w:t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5410200" cy="2314575"/>
            <wp:effectExtent l="0" t="0" r="0" b="9525"/>
            <wp:docPr id="18" name="图片 18" descr="C:\Users\DELL\AppData\Roaming\Tencent\Users\1038326172\QQ\WinTemp\RichOle\5VGQ92@[_T1ZZ5FHE[@QRI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DELL\AppData\Roaming\Tencent\Users\1038326172\QQ\WinTemp\RichOle\5VGQ92@[_T1ZZ5FHE[@QRI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图1-3</w: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4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整理需要扫描的资料：网报单放第一页（如图1-4.1），其他单据放后面；放进扫描仪，有字页面朝扫描仪挡板，正向朝下，如图1-4.2。</w:t>
      </w:r>
    </w:p>
    <w:p>
      <w:pPr>
        <w:spacing w:line="360" w:lineRule="auto"/>
        <w:ind w:left="2280" w:hanging="2280" w:hangingChars="950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0" distR="0">
            <wp:extent cx="4714875" cy="2295525"/>
            <wp:effectExtent l="0" t="0" r="9525" b="9525"/>
            <wp:docPr id="6" name="图片 6" descr="C:\Users\DELL\AppData\Roaming\Tencent\Users\1038326172\QQ\WinTemp\RichOle\K9[VZEEAA@U409WSE(VFG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AppData\Roaming\Tencent\Users\1038326172\QQ\WinTemp\RichOle\K9[VZEEAA@U409WSE(VFG5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280" w:hanging="2280" w:hangingChars="950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（网报单放在第一页，图1-4.1）</w:t>
      </w:r>
    </w:p>
    <w:p>
      <w:pPr>
        <w:spacing w:line="360" w:lineRule="auto"/>
        <w:ind w:left="2280" w:hanging="2280" w:hangingChars="95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154305</wp:posOffset>
                </wp:positionV>
                <wp:extent cx="476250" cy="447675"/>
                <wp:effectExtent l="15875" t="6350" r="22225" b="22225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pt;margin-top:12.15pt;height:35.25pt;width:37.5pt;z-index:251677696;v-text-anchor:middle;mso-width-relative:page;mso-height-relative:page;" fillcolor="#5B9BD5 [3204]" filled="t" stroked="t" coordsize="21600,21600" o:gfxdata="UEsDBAoAAAAAAIdO4kAAAAAAAAAAAAAAAAAEAAAAZHJzL1BLAwQUAAAACACHTuJA66lIVtgAAAAJ&#10;AQAADwAAAGRycy9kb3ducmV2LnhtbE2PwU7DMBBE70j8g7VIXCpqNySohDg9FHEDAW2AqxsvSUS8&#10;jmKnKX/PcoLj7Ixm3xSbk+vFEcfQedKwWioQSLW3HTUaqv3D1RpEiIas6T2hhm8MsCnPzwqTWz/T&#10;Kx53sRFcQiE3GtoYh1zKULfoTFj6AYm9Tz86E1mOjbSjmbnc9TJR6kY60xF/aM2A2xbrr93kNLxU&#10;z/cz+vi0UNtF9bin9+ntI9H68mKl7kBEPMW/MPziMzqUzHTwE9kgeg1ppnhL1JCk1yA4kCUZHw4a&#10;btM1yLKQ/xeUP1BLAwQUAAAACACHTuJATbC9NG4CAADQBAAADgAAAGRycy9lMm9Eb2MueG1srVTN&#10;bhMxEL4j8Q6W73STKGmaqJsqTVSEVNFKBXGeeO2sJf9hO9mUV+A1uMKJAw8E4jUYezdNApwQOTgz&#10;nvE3/j7P7OXVTiuy5T5Ia0raP+tRwg2zlTTrkr59c/PigpIQwVSgrOElfeSBXs2eP7ts3JQPbG1V&#10;xT1BEBOmjStpHaObFkVgNdcQzqzjBoPCeg0RXb8uKg8NomtVDHq986KxvnLeMh4C7i7bIJ1lfCE4&#10;i3dCBB6JKineLebV53WV1mJ2CdO1B1dL1l0D/uEWGqTBok9QS4hANl7+AaUl8zZYEc+Y1YUVQjKe&#10;OSCbfu83Ng81OJ65oDjBPckU/h8se72990RW+HYTSgxofKPv3z7+/PL5x6evBPdQoMaFKeY9uHvf&#10;eQHNxHYnvE7/yIPssqiPT6LyXSQMN4fj88EIpWcYGqIzHiXM4nDY+RBfcqtJMkpa2cbMvbdN1hO2&#10;tyG2+fu8VDBYJasbqVR2/Hq1UJ5sAR95dD25Xu5LnKQpQxqkORj30m0Am00oiGhqh/SDWVMCao1d&#10;zKLPtU9Oh+Miw/64P1m0STVUvCvdw19HrkvPRE9wEoslhLo9kkPpCEy1jDgJSuqSXiSgPZIyCJKe&#10;oBU9WStbPeKredu2c3DsRiLsLYR4Dx77FwniTMY7XISyyNp2FiW19R/+tp/ysa0wSkmD84CKvN+A&#10;55SoVwYbbtIfDtMAZWc4Gg/Q8ceR1XHEbPTC4mv0cfody2bKj2pvCm/1OxzdeaqKITAMa7fad84i&#10;tnOKw8/4fJ7TcGgcxFvz4FgCT7oZO99EK2TukoM6nWg4NvkNuhFPc3ns56zDh2j2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upSFbYAAAACQEAAA8AAAAAAAAAAQAgAAAAIgAAAGRycy9kb3ducmV2&#10;LnhtbFBLAQIUABQAAAAIAIdO4kBNsL00bgIAANAEAAAOAAAAAAAAAAEAIAAAACcBAABkcnMvZTJv&#10;RG9jLnhtbFBLBQYAAAAABgAGAFkBAAAHBgAAAAA=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left="2280" w:hanging="2280" w:hangingChars="950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0" distR="0">
            <wp:extent cx="3656965" cy="1790700"/>
            <wp:effectExtent l="0" t="0" r="635" b="0"/>
            <wp:docPr id="247" name="图片 247" descr="C:\Users\pc\AppData\Local\Temp\WeChat Files\c62a64c26f6281b3203dfa8119d8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C:\Users\pc\AppData\Local\Temp\WeChat Files\c62a64c26f6281b3203dfa8119d8a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918" cy="18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280" w:hanging="2280" w:hangingChars="950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图1-4.2</w: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点击“影像信息采集管理系统”中的“扫描”，选择相应的扫描模式，一般是“彩单加亮”，若是双面可选择“彩色双面”，随后扫描仪自动进行扫描，如图1-5。</w:t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0" distR="0">
            <wp:extent cx="6042025" cy="2220595"/>
            <wp:effectExtent l="0" t="0" r="15875" b="8255"/>
            <wp:docPr id="9" name="图片 9" descr="C:\Users\DELL\Desktop\QQ图片20181031095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Desktop\QQ图片201810310952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图1-5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6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全部发票扫描完毕后，核对扫描单据无误后，选中扫描分组，点击“上传”。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0" distR="0">
            <wp:extent cx="6189345" cy="2009775"/>
            <wp:effectExtent l="0" t="0" r="1905" b="9525"/>
            <wp:docPr id="20" name="图片 20" descr="C:\Users\DELL\Desktop\KA59B%`NZ[{3HC[EVMB{0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DELL\Desktop\KA59B%`NZ[{3HC[EVMB{0]L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</w:rPr>
        <w:t>图1-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</w:p>
    <w:p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回到“影像系统”，通过查询网报条码把已上传的报销单找出来，点击右边的“影像匹配”，如图1-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4"/>
        </w:rPr>
        <w:t>.1；进入影像匹配网页，点击</w:t>
      </w: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323850" cy="323850"/>
            <wp:effectExtent l="0" t="0" r="0" b="0"/>
            <wp:docPr id="21" name="图片 21" descr="C:\Users\DELL\AppData\Roaming\Tencent\Users\1038326172\QQ\WinTemp\RichOle\0I(YX_@D5IT27E421@Q0W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DELL\AppData\Roaming\Tencent\Users\1038326172\QQ\WinTemp\RichOle\0I(YX_@D5IT27E421@Q0WGJ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t>，如图1-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4"/>
        </w:rPr>
        <w:t>.2.最后点击匹配通过，如图1-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4"/>
        </w:rPr>
        <w:t>.3。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6010275" cy="3629025"/>
            <wp:effectExtent l="0" t="0" r="9525" b="9525"/>
            <wp:docPr id="22" name="图片 22" descr="C:\Users\DELL\AppData\Roaming\Tencent\Users\1038326172\QQ\WinTemp\RichOle\AN`T1K3206{R7PTG))}))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DELL\AppData\Roaming\Tencent\Users\1038326172\QQ\WinTemp\RichOle\AN`T1K3206{R7PTG))}))V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（图1-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4"/>
        </w:rPr>
        <w:t>.1）</w:t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154305</wp:posOffset>
                </wp:positionV>
                <wp:extent cx="419100" cy="400050"/>
                <wp:effectExtent l="15875" t="6350" r="22225" b="1270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1pt;margin-top:12.15pt;height:31.5pt;width:33pt;z-index:251678720;v-text-anchor:middle;mso-width-relative:page;mso-height-relative:page;" fillcolor="#5B9BD5 [3204]" filled="t" stroked="t" coordsize="21600,21600" o:gfxdata="UEsDBAoAAAAAAIdO4kAAAAAAAAAAAAAAAAAEAAAAZHJzL1BLAwQUAAAACACHTuJAfucG2tkAAAAJ&#10;AQAADwAAAGRycy9kb3ducmV2LnhtbE2PwU7DMBBE70j8g7VIXCpqNy0lCnF6KOIGorQBrm68JBHx&#10;Ooqdpvw9ywmOszOafZNvzq4TJxxC60nDYq5AIFXetlRrKA+PNymIEA1Z03lCDd8YYFNcXuQms36i&#10;VzztYy24hEJmNDQx9pmUoWrQmTD3PRJ7n35wJrIcamkHM3G562Si1Fo60xJ/aEyP2warr/3oNOzK&#10;l4cJfXyeqe2sfDrQ+/j2kWh9fbVQ9yAinuNfGH7xGR0KZjr6kWwQnYbVOuEtUUOyWoLgwG2S8uGo&#10;Ib1bgixy+X9B8QNQSwMEFAAAAAgAh07iQDCJ78twAgAA0AQAAA4AAABkcnMvZTJvRG9jLnhtbK1U&#10;zW4TMRC+I/EOlu90d0NCmyibKk0UhFTRSgVxdrzerCXbY2wnm/IKvAbXcuLAA4F4DcbeTZtSToiL&#10;d8Yznp9v5tvp+V4rshPOSzAlLU5ySoThUEmzKen7d6sXZ5T4wEzFFBhR0lvh6fns+bNpaydiAA2o&#10;SjiCQYyftLakTQh2kmWeN0IzfwJWGDTW4DQLqLpNVjnWYnStskGev8pacJV1wIX3eLvsjHSW4te1&#10;4OGqrr0IRJUUawvpdOlcxzObTdlk45htJO/LYP9QhWbSYNL7UEsWGNk6+SSUltyBhzqccNAZ1LXk&#10;IvWA3RT5H93cNMyK1AuC4+09TP7/heVvd9eOyKqkg5eUGKZxRj++f/719e7nl28E7xCg1voJ+t3Y&#10;a9drHsXY7b52On6xD7JPoN7egyr2gXC8HBbjIkfoOZqGeZ6PEujZw2PrfHgtQJMolLSC1sydgzbh&#10;yXaXPmBW9D/4xYQelKxWUqmkuM16oRzZMRzy6GJ8sRzFsvHJIzdlSIsrOjhN1TBctlqxgIVpi+17&#10;s6GEqQ1uMQ8u5X702h8nGRanxXjROTWsEn1q7O7QXO/+tIrYxZL5pnuSUnRLqGVAJiipS3oWAx0i&#10;KYNB4gg60KO0huoWp+agW2dv+Upi2EvmwzVzuL8IN3IyXOFRK8CuoZcoacB9+tt99Me1QislLfIB&#10;Efm4ZU5Qot4YXLhxMRxGAiVlODodoOKOLetji9nqBeA0CmS/5UmM/kEdxNqB/oDUncesaGKGY+4O&#10;+15ZhI6nSH4u5vPkhqSxLFyaG8tj8Dh9A/NtgFqmLXlApwcNaZNm0FM88vJYT14PP6LZ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7nBtrZAAAACQEAAA8AAAAAAAAAAQAgAAAAIgAAAGRycy9kb3du&#10;cmV2LnhtbFBLAQIUABQAAAAIAIdO4kAwie/LcAIAANAEAAAOAAAAAAAAAAEAIAAAACgBAABkcnMv&#10;ZTJvRG9jLnhtbFBLBQYAAAAABgAGAFkBAAAKBgAAAAA=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5972175" cy="2724150"/>
            <wp:effectExtent l="0" t="0" r="9525" b="0"/>
            <wp:docPr id="24" name="图片 24" descr="C:\Users\DELL\AppData\Roaming\Tencent\Users\1038326172\QQ\WinTemp\RichOle\~WIURN5L{[MG]F8BQSBZ0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DELL\AppData\Roaming\Tencent\Users\1038326172\QQ\WinTemp\RichOle\~WIURN5L{[MG]F8BQSBZ0U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（图1-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4"/>
        </w:rPr>
        <w:t>.2）</w:t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66675</wp:posOffset>
                </wp:positionV>
                <wp:extent cx="390525" cy="267335"/>
                <wp:effectExtent l="20320" t="6350" r="27305" b="12065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73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8.5pt;margin-top:5.25pt;height:21.05pt;width:30.75pt;z-index:251679744;v-text-anchor:middle;mso-width-relative:page;mso-height-relative:page;" fillcolor="#5B9BD5 [3204]" filled="t" stroked="t" coordsize="21600,21600" o:gfxdata="UEsDBAoAAAAAAIdO4kAAAAAAAAAAAAAAAAAEAAAAZHJzL1BLAwQUAAAACACHTuJAoCTy3tgAAAAJ&#10;AQAADwAAAGRycy9kb3ducmV2LnhtbE2PzU7DMBCE70i8g7VIXCpqN9AfhTg9FHEDUdrQXt14SSLi&#10;dRQ7TXl7lhPcZjWj2W+y9cW14ox9aDxpmE0VCKTS24YqDcX++W4FIkRD1rSeUMM3Bljn11eZSa0f&#10;6R3Pu1gJLqGQGg11jF0qZShrdCZMfYfE3qfvnYl89pW0vRm53LUyUWohnWmIP9Smw02N5dducBq2&#10;xdvTiD6+TtRmUrzs6TB8HBOtb29m6hFExEv8C8MvPqNDzkwnP5ANotXwsFzylsiGmoPgwPx+xeLE&#10;IlmAzDP5f0H+A1BLAwQUAAAACACHTuJAK4reb3ICAADQBAAADgAAAGRycy9lMm9Eb2MueG1srVTN&#10;bhMxEL4j8Q6W73Q3f00TZVOliYqQKhqpIM6O15u1ZHuM7WRTXoHX4AonDjwQiNdg7N20KXBC9ODO&#10;eGa/8XwzX2aXB63IXjgvwRS0d5ZTIgyHUpptQd++uX5xQYkPzJRMgREFvReeXs6fP5s1dir6UIMq&#10;hSMIYvy0sQWtQ7DTLPO8Fpr5M7DCYLACp1lA122z0rEG0bXK+nl+njXgSuuAC+/xdtUG6TzhV5Xg&#10;4baqvAhEFRTfFtLp0rmJZzafsenWMVtL3j2D/cMrNJMGiz5ArVhgZOfkH1BacgceqnDGQWdQVZKL&#10;1AN208t/6+auZlakXpAcbx9o8v8Plr/erx2RZUH7I0oM0zij798+/vzy+cenrwTvkKDG+inm3dm1&#10;6zyPZuz2UDkd/2Mf5JBIvX8gVRwC4Xg5mOSjiM0x1D8fDwYJM3v82DofXgrQJBoFLaExC+egSXyy&#10;/Y0PWBXzj3mxoAcly2upVHLcdrNUjuwZDnl0NblaHUs8SVOGNLii/XGOi8AZLlulWEBTW2zfmy0l&#10;TG1xi3lwqfaTr/1pkWFv3Jss26SalaIrneNfJAwf26W39uljYxcr5uv2k1SiXUItAypBSV3Qiwh0&#10;RFIGQeIIWtKjtYHyHqfmoF1nb/m1RNgb5sOaOdxfbBA1GW7xqBRg19BZlNTgPvztPubjWmGUkgb1&#10;gIy83zEnKFGvDC7cpDccRgElZzga99Fxp5HNacTs9BJwGj1Uv+XJjPlBHc3KgX6H0l3EqhhihmPt&#10;lvvOWYZWpyh+LhaLlIaisSzcmDvLI3icvoHFLkAl05Y8stORhrJJM+gkHnV56qesxx+i+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gJPLe2AAAAAkBAAAPAAAAAAAAAAEAIAAAACIAAABkcnMvZG93&#10;bnJldi54bWxQSwECFAAUAAAACACHTuJAK4reb3ICAADQBAAADgAAAAAAAAABACAAAAAnAQAAZHJz&#10;L2Uyb0RvYy54bWxQSwUGAAAAAAYABgBZAQAACwYAAAAA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4162425" cy="2276475"/>
            <wp:effectExtent l="0" t="0" r="9525" b="9525"/>
            <wp:docPr id="27" name="图片 27" descr="C:\Users\DELL\AppData\Roaming\Tencent\Users\1038326172\QQ\WinTemp\RichOle\TGF{X0YRKD6M6CLG}D1XA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DELL\AppData\Roaming\Tencent\Users\1038326172\QQ\WinTemp\RichOle\TGF{X0YRKD6M6CLG}D1XAP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t>（图1-</w:t>
      </w:r>
      <w:r>
        <w:rPr>
          <w:rFonts w:hint="eastAsia" w:asciiTheme="minorEastAsia" w:hAnsiTheme="minorEastAsia" w:cstheme="minorEastAsia"/>
          <w:kern w:val="0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kern w:val="0"/>
          <w:sz w:val="24"/>
        </w:rPr>
        <w:t>.3）</w:t>
      </w:r>
    </w:p>
    <w:p>
      <w:pPr>
        <w:pStyle w:val="3"/>
      </w:pPr>
      <w:bookmarkStart w:id="25" w:name="_Toc527055994"/>
      <w:bookmarkStart w:id="26" w:name="_Toc184"/>
      <w:bookmarkStart w:id="27" w:name="_Toc12383"/>
      <w:r>
        <w:rPr>
          <w:rFonts w:hint="eastAsia"/>
          <w:lang w:val="en-US" w:eastAsia="zh-CN"/>
        </w:rPr>
        <w:t>2、</w:t>
      </w:r>
      <w:r>
        <w:rPr>
          <w:rFonts w:hint="eastAsia"/>
        </w:rPr>
        <w:t>扫描出错重扫</w:t>
      </w:r>
      <w:bookmarkEnd w:id="25"/>
      <w:r>
        <w:rPr>
          <w:rFonts w:hint="eastAsia"/>
        </w:rPr>
        <w:t>流程</w:t>
      </w:r>
      <w:bookmarkEnd w:id="26"/>
      <w:bookmarkEnd w:id="27"/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如因故财务把单子退回或影像匹配后出错，需要重新扫描，则登录信息门户（网址：http://my.nfu.edu.cn/，账号密码与OA密码一致），在“我的报销”中找到对应报销单，点击“查看”或“编辑”，如图2-1，进入该单子详细页面。</w:t>
      </w:r>
    </w:p>
    <w:p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</w:t>
      </w: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5137150" cy="1652905"/>
            <wp:effectExtent l="0" t="0" r="6350" b="4445"/>
            <wp:docPr id="28" name="图片 28" descr="C:\Users\DELL\AppData\Roaming\Tencent\Users\1038326172\QQ\WinTemp\RichOle\ECDB4B9(L87_OGO1~}]MV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DELL\AppData\Roaming\Tencent\Users\1038326172\QQ\WinTemp\RichOle\ECDB4B9(L87_OGO1~}]MVE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图2-1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点击“反稽核”，扫描的报销单则会退回影像系统，同时点击“提交”，如图2-2。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5492750" cy="2684145"/>
            <wp:effectExtent l="0" t="0" r="12700" b="1905"/>
            <wp:docPr id="29" name="图片 29" descr="C:\Users\DELL\AppData\Roaming\Tencent\Users\1038326172\QQ\WinTemp\RichOle\8@UP~_KR_%Z6VTOU_62TB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DELL\AppData\Roaming\Tencent\Users\1038326172\QQ\WinTemp\RichOle\8@UP~_KR_%Z6VTOU_62TBS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图2-2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3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登录影像系统，（http://10.1.18.161:9001/imageCenter_zjtz）,通过查询网报条码把已上传的报销单找出来，点击右边的“扫描”，如图4-15，即可在扫描端进行补扫扫描或其他处理，如图2-3。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236220</wp:posOffset>
                </wp:positionV>
                <wp:extent cx="1630680" cy="213360"/>
                <wp:effectExtent l="13970" t="0" r="3175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8.6pt;height:16.8pt;width:128.4pt;mso-position-horizontal:left;mso-position-horizontal-relative:margin;z-index:251676672;v-text-anchor:middle;mso-width-relative:page;mso-height-relative:page;" filled="f" stroked="t" coordsize="21600,21600" o:gfxdata="UEsDBAoAAAAAAIdO4kAAAAAAAAAAAAAAAAAEAAAAZHJzL1BLAwQUAAAACACHTuJAQ2K009UAAAAG&#10;AQAADwAAAGRycy9kb3ducmV2LnhtbE2PwU7DMBBE70j8g7VIXBC1G0RahWx6oELcKpGict3EbhJh&#10;r6PYbQNfjznBcTSjmTflZnZWnM0UBs8Iy4UCYbj1euAO4X3/cr8GESKxJuvZIHyZAJvq+qqkQvsL&#10;v5lzHTuRSjgUhNDHOBZShrY3jsLCj4aTd/STo5jk1Ek90SWVOyszpXLpaOC00NNonnvTftYnh9Ac&#10;Rvt93LqP+VDnTLvXHfH2DvH2ZqmeQEQzx78w/OIndKgSU+NPrIOwCOlIRHhYZSCSmz3m6UiDsFJr&#10;kFUp/+NXP1BLAwQUAAAACACHTuJAQJdsLlACAAB/BAAADgAAAGRycy9lMm9Eb2MueG1srVTbbhMx&#10;EH1H4h8sv9PNpU1D1E0VtQpCqmilgnh2vHbWkm/YTjblZ5B44yP6OYjf4NibNuHyhMiDM+MZn/Ec&#10;n9mLy53RZCtCVM7WdHgyoERY7hpl1zX98H75akpJTMw2TDsravogIr2cv3xx0fmZGLnW6UYEAhAb&#10;Z52vaZuSn1VV5K0wLJ44LyyC0gXDEtywrprAOqAbXY0Gg0nVudD44LiIEbvXfZDOC76UgqdbKaNI&#10;RNcUd0tlDWVd5bWaX7DZOjDfKr6/BvuHWximLIo+Q12zxMgmqD+gjOLBRSfTCXemclIqLkoP6GY4&#10;+K2b+5Z5UXoBOdE/0xT/Hyx/t70LRDU1HYMeywze6MeXb98fvxJsgJ3OxxmS7v1d2HsRZm51J4PJ&#10;/2iC7AqjD8+Mil0iHJvDyXgwmQKZIzYajseTAlodTvsQ0xvhDMlGTQNerBDJtjcxoSJSn1JyMeuW&#10;SuvyatqSDqDTs/Mz4DOIR2qWYBqPdqJdU8L0GqrkKRTI6LRq8vEMFMN6daUD2TIoY7kc4JfbRblf&#10;0nLtaxbbPq+Ees0YlSBcrUxNp/nw02ltAZJJ62nK1so1DyA5uF590fOlAuwNi+mOBcgN/GCE0i0W&#10;qR2acnuLktaFz3/bz/lQAaKUdJAvGv60YUFQot9a6OP18PQ06704p2fnIzjhOLI6jtiNuXLgYYhh&#10;9byYOT/pJ1MGZz5i0ha5KkLMctTuqd07V6kfK8wqF4tFSYPGPUs39t7zDN4/4GKTnFTlbQ/s7EmD&#10;yssb7Ccyj9GxX7IO3435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NitNPVAAAABgEAAA8AAAAA&#10;AAAAAQAgAAAAIgAAAGRycy9kb3ducmV2LnhtbFBLAQIUABQAAAAIAIdO4kBAl2wuUAIAAH8EAAAO&#10;AAAAAAAAAAEAIAAAACQBAABkcnMvZTJvRG9jLnhtbFBLBQYAAAAABgAGAFkBAADm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721360</wp:posOffset>
                </wp:positionV>
                <wp:extent cx="266700" cy="285750"/>
                <wp:effectExtent l="13970" t="13970" r="24130" b="24130"/>
                <wp:wrapNone/>
                <wp:docPr id="234" name="矩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pt;margin-top:56.8pt;height:22.5pt;width:21pt;z-index:251673600;v-text-anchor:middle;mso-width-relative:page;mso-height-relative:page;" filled="f" stroked="t" coordsize="21600,21600" o:gfxdata="UEsDBAoAAAAAAIdO4kAAAAAAAAAAAAAAAAAEAAAAZHJzL1BLAwQUAAAACACHTuJAaVI5uNgAAAAL&#10;AQAADwAAAGRycy9kb3ducmV2LnhtbE2PwU7DMBBE70j8g7VIXBC1A8WKQpweqBC3SgRUrpvYTSLi&#10;dRS7beDrWU5w3JnR7Jtys/hRnNwch0AGspUC4agNdqDOwPvb820OIiYki2MgZ+DLRdhUlxclFjac&#10;6dWd6tQJLqFYoIE+pamQMra98xhXYXLE3iHMHhOfcyftjGcu96O8U0pLjwPxhx4n99S79rM+egPN&#10;fhq/D1v/sexrTbh72SFtb4y5vsrUI4jklvQXhl98RoeKmZpwJBvFaCBXa96S2MjuNQhO5GvNSsPK&#10;Q65BVqX8v6H6AVBLAwQUAAAACACHTuJA+ssnI04CAACABAAADgAAAGRycy9lMm9Eb2MueG1srVTb&#10;bhMxEH1H4h8sv9NNQnoh6qaKWgUhVbRSQDw7XjtryTdsJ5vyM0i88RF8DuI3OPZum3B5QuTBmfGM&#10;z3iOz+zl1d5oshMhKmdrOj4ZUSIsd42ym5q+f7d8cUFJTMw2TDsravogIr2aP3922fmZmLjW6UYE&#10;AhAbZ52vaZuSn1VV5K0wLJ44LyyC0gXDEtywqZrAOqAbXU1Go7Oqc6HxwXERI3Zv+iCdF3wpBU93&#10;UkaRiK4p7pbKGsq6zms1v2SzTWC+VXy4BvuHWximLIo+Qd2wxMg2qD+gjOLBRSfTCXemclIqLkoP&#10;6GY8+q2bVcu8KL2AnOifaIr/D5a/3d0HopqaTl5OKbHM4JF+fP76/dsXknfAT+fjDGkrfx8GL8LM&#10;ze5lMPkfbZB94fThiVOxT4Rjc3J2dj4C8xyhycXp+WnhvDoc9iGm18IZko2aBjxZYZLtbmNCQaQ+&#10;puRa1i2V1uXZtCXdAAp8BvVIzRJM49FPtBtKmN5AljyFAhmdVk0+noFi2KyvdSA7BmkslyP8crco&#10;90tarn3DYtvnlVAvGqMSlKuVqelFPvx4WluAZM56lrK1ds0DWA6ul1/0fKkAe8tiumcBegM/mKF0&#10;h0Vqh6bcYFHSuvDpb/s5HzJAlJIO+kXDH7csCEr0GwuBvBpPp1nwxZmenk/ghOPI+jhit+bagYcx&#10;ptXzYub8pB9NGZz5gFFb5KoIMctRu6d2cK5TP1cYVi4Wi5IGkXuWbu3K8wzeP+Bim5xU5W0P7Ayk&#10;QeblDYaRzHN07Jesw4dj/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pUjm42AAAAAsBAAAPAAAA&#10;AAAAAAEAIAAAACIAAABkcnMvZG93bnJldi54bWxQSwECFAAUAAAACACHTuJA+ssnI04CAACABAAA&#10;DgAAAAAAAAABACAAAAAnAQAAZHJzL2Uyb0RvYy54bWxQSwUGAAAAAAYABgBZAQAA5w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0" distR="0">
            <wp:extent cx="5349875" cy="951230"/>
            <wp:effectExtent l="0" t="0" r="3175" b="127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图2-3</w:t>
      </w:r>
    </w:p>
    <w:p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4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进入“影像信息采集管理系统”界面，收到</w:t>
      </w: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2486025" cy="219075"/>
            <wp:effectExtent l="0" t="0" r="9525" b="9525"/>
            <wp:docPr id="31" name="图片 31" descr="C:\Users\DELL\AppData\Roaming\Tencent\Users\1038326172\QQ\WinTemp\RichOle\9JXL{@34%ENPF7TNXD7{I%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DELL\AppData\Roaming\Tencent\Users\1038326172\QQ\WinTemp\RichOle\9JXL{@34%ENPF7TNXD7{I%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t>（影像条码+修改影像），删掉错误影像，再补扫正确的影像，如图2-4.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5561965" cy="2486025"/>
            <wp:effectExtent l="0" t="0" r="635" b="9525"/>
            <wp:docPr id="32" name="图片 32" descr="C:\Users\DELL\AppData\Roaming\Tencent\Users\1038326172\QQ\WinTemp\RichOle\KG2W9W~1@(($0`C~F]E$9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DELL\AppData\Roaming\Tencent\Users\1038326172\QQ\WinTemp\RichOle\KG2W9W~1@(($0`C~F]E$9N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图2-4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全部扫描完毕后，核对扫描单据无误后，选中扫描分组，点击“上传”，再点击“确定”，如图2-5。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5795645" cy="3102610"/>
            <wp:effectExtent l="0" t="0" r="14605" b="2540"/>
            <wp:docPr id="228" name="图片 228" descr="C:\Users\DELL\AppData\Roaming\Tencent\Users\1038326172\QQ\WinTemp\RichOle\$LS34E4NWG0(~YM(_N]C@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C:\Users\DELL\AppData\Roaming\Tencent\Users\1038326172\QQ\WinTemp\RichOle\$LS34E4NWG0(~YM(_N]C@4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图2-5</w:t>
      </w:r>
    </w:p>
    <w:p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6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回到“影像系统”，通过查询网报条码把已上传的报销单找出来，点击右边的“影像匹配”，如图2-6.1；进入影像匹配网页，点击</w:t>
      </w: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323850" cy="323850"/>
            <wp:effectExtent l="0" t="0" r="0" b="0"/>
            <wp:docPr id="33" name="图片 33" descr="C:\Users\DELL\AppData\Roaming\Tencent\Users\1038326172\QQ\WinTemp\RichOle\0I(YX_@D5IT27E421@Q0W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DELL\AppData\Roaming\Tencent\Users\1038326172\QQ\WinTemp\RichOle\0I(YX_@D5IT27E421@Q0WGJ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t>，如图2-6.2.最后点击匹配通过，如图2-6.3。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5688965" cy="2658745"/>
            <wp:effectExtent l="0" t="0" r="6985" b="8255"/>
            <wp:docPr id="224" name="图片 224" descr="C:\Users\DELL\AppData\Roaming\Tencent\Users\1038326172\QQ\WinTemp\RichOle\AN`T1K3206{R7PTG))}))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C:\Users\DELL\AppData\Roaming\Tencent\Users\1038326172\QQ\WinTemp\RichOle\AN`T1K3206{R7PTG))}))V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（图2-6.1）</w:t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154305</wp:posOffset>
                </wp:positionV>
                <wp:extent cx="419100" cy="400050"/>
                <wp:effectExtent l="15875" t="6350" r="22225" b="12700"/>
                <wp:wrapNone/>
                <wp:docPr id="35" name="下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1pt;margin-top:12.15pt;height:31.5pt;width:33pt;z-index:251681792;v-text-anchor:middle;mso-width-relative:page;mso-height-relative:page;" fillcolor="#5B9BD5 [3204]" filled="t" stroked="t" coordsize="21600,21600" o:gfxdata="UEsDBAoAAAAAAIdO4kAAAAAAAAAAAAAAAAAEAAAAZHJzL1BLAwQUAAAACACHTuJAfucG2tkAAAAJ&#10;AQAADwAAAGRycy9kb3ducmV2LnhtbE2PwU7DMBBE70j8g7VIXCpqNy0lCnF6KOIGorQBrm68JBHx&#10;Ooqdpvw9ywmOszOafZNvzq4TJxxC60nDYq5AIFXetlRrKA+PNymIEA1Z03lCDd8YYFNcXuQms36i&#10;VzztYy24hEJmNDQx9pmUoWrQmTD3PRJ7n35wJrIcamkHM3G562Si1Fo60xJ/aEyP2warr/3oNOzK&#10;l4cJfXyeqe2sfDrQ+/j2kWh9fbVQ9yAinuNfGH7xGR0KZjr6kWwQnYbVOuEtUUOyWoLgwG2S8uGo&#10;Ib1bgixy+X9B8QNQSwMEFAAAAAgAh07iQHDxgi9xAgAA0AQAAA4AAABkcnMvZTJvRG9jLnhtbK1U&#10;zY7TMBC+I/EOlu9sktKy22rTVbdVEdKKXakgzq7jNJZsj7Hdpssr8Bpc4cSBBwLxGoyddLcFToiL&#10;M+MZz8838+Xyaq8V2QnnJZiSFmc5JcJwqKTZlPTtm+WzC0p8YKZiCowo6b3w9Gr69MllaydiAA2o&#10;SjiCQYyftLakTQh2kmWeN0IzfwZWGDTW4DQLqLpNVjnWYnStskGev8hacJV1wIX3eLvojHSa4te1&#10;4OG2rr0IRJUUawvpdOlcxzObXrLJxjHbSN6Xwf6hCs2kwaQPoRYsMLJ18o9QWnIHHupwxkFnUNeS&#10;i9QDdlPkv3WzapgVqRcEx9sHmPz/C8tf7+4ckVVJn48oMUzjjL5/+/jzy+cfn74SvEOAWusn6Ley&#10;d67XPIqx233tdPxiH2SfQL1/AFXsA+F4OSzGRY7QczQN8zwfJdCzx8fW+fBSgCZRKGkFrZk5B23C&#10;k+1ufMCs6H/wiwk9KFktpVJJcZv1XDmyYzjk0fX4epHKxicnbsqQFld0cJ6qYbhstWIBC9MW2/dm&#10;QwlTG9xiHlzKffLaHycZFufFeN45NawSfWrs7tBc754KP4kTu1gw33RPkqlbQi0DMkFJXdKLGOgQ&#10;SRkMEkfQgR6lNVT3ODUH3Tp7y5cSw94wH+6Yw/1FuJGT4RaPWgF2Db1ESQPuw9/uoz+uFVopaZEP&#10;iMj7LXOCEvXK4MKNi+EwEigpw9H5ABV3bFkfW8xWzwGnUSD7LU9i9A/qINYO9Duk7ixmRRMzHHN3&#10;2PfKPHQ8RfJzMZslNySNZeHGrCyPweP0Dcy2AWqZtuQRnR40pE2aQU/xyMtjPXk9/oim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+5wba2QAAAAkBAAAPAAAAAAAAAAEAIAAAACIAAABkcnMvZG93&#10;bnJldi54bWxQSwECFAAUAAAACACHTuJAcPGCL3ECAADQBAAADgAAAAAAAAABACAAAAAoAQAAZHJz&#10;L2Uyb0RvYy54bWxQSwUGAAAAAAYABgBZAQAACwYAAAAA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5514340" cy="1849120"/>
            <wp:effectExtent l="0" t="0" r="10160" b="17780"/>
            <wp:docPr id="225" name="图片 225" descr="C:\Users\DELL\AppData\Roaming\Tencent\Users\1038326172\QQ\WinTemp\RichOle\~WIURN5L{[MG]F8BQSBZ0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C:\Users\DELL\AppData\Roaming\Tencent\Users\1038326172\QQ\WinTemp\RichOle\~WIURN5L{[MG]F8BQSBZ0U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（图2-6.2）</w:t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65405</wp:posOffset>
                </wp:positionV>
                <wp:extent cx="390525" cy="454025"/>
                <wp:effectExtent l="15240" t="6350" r="32385" b="15875"/>
                <wp:wrapNone/>
                <wp:docPr id="36" name="下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5428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8.55pt;margin-top:5.15pt;height:35.75pt;width:30.75pt;z-index:251682816;v-text-anchor:middle;mso-width-relative:page;mso-height-relative:page;" fillcolor="#5B9BD5 [3204]" filled="t" stroked="t" coordsize="21600,21600" o:gfxdata="UEsDBAoAAAAAAIdO4kAAAAAAAAAAAAAAAAAEAAAAZHJzL1BLAwQUAAAACACHTuJAR1MilNkAAAAJ&#10;AQAADwAAAGRycy9kb3ducmV2LnhtbE2Py07DMBBF90j8gzVIbCJqm9LWhDhdILHLJikS6s6NTRKI&#10;x1HsPuDrGVawHN2je88U24sf2cnNcQioQS4EMIdtsAN2Gl53L3cKWEwGrRkDOg1fLsK2vL4qTG7D&#10;GWt3alLHqARjbjT0KU0557HtnTdxESaHlL2H2ZtE59xxO5szlfuR3wux5t4MSAu9mdxz79rP5ug1&#10;VGHffldvj1ld8Y8mU9kKZb3X+vZGiidgyV3SHwy/+qQOJTkdwhFtZKOGh81GEkqBWAIjYLVUa2AH&#10;DUoq4GXB/39Q/gBQSwMEFAAAAAgAh07iQFudRoZzAgAA0AQAAA4AAABkcnMvZTJvRG9jLnhtbK1U&#10;zW4TMRC+I/EOlu90N2nS/KibKk1UhFTRSgFxnni9WUv+w3ayKa/Aa3CFEwceCMRrMPZu2gQ4IXJw&#10;Zjzjbzyf59vLq72SZMedF0YXtHeWU8I1M6XQm4K+fXPzYkyJD6BLkEbzgj5wT69mz59dNnbK+6Y2&#10;suSOIIj208YWtA7BTrPMs5or8GfGco3ByjgFAV23yUoHDaIrmfXz/CJrjCutM4x7j7vLNkhnCb+q&#10;OAt3VeV5ILKgeLeQVpfWdVyz2SVMNw5sLVh3DfiHWygQGos+Qi0hANk68QeUEswZb6pwxozKTFUJ&#10;xlMP2E0v/62bVQ2Wp16QHG8fafL/D5a93t07IsqCnl9QokHhG33/9vHnl88/Pn0luIcENdZPMW9l&#10;713neTRjt/vKqfiPfZB9IvXhkVS+D4Th5vkkH/aHlDAMDYaD/ngUMbOnw9b58JIbRaJR0NI0eu6c&#10;aRKfsLv1oc0/5MWC3khR3ggpk+M264V0ZAf4yMPryfVy2JU4SZOaNDii/VGOg8AAh62SENBUFtv3&#10;ekMJyA1OMQsu1T457Y+LDHqj3mTRJtVQ8q50jr9D5TY9NXqCE7tYgq/bIykUj8BUiYBKkEIVdByB&#10;DkhSI0h8gpb0aK1N+YCv5kw7zt6yG4Gwt+DDPTicX2wQNRnucKmkwa5NZ1FSG/fhb/sxH8cKo5Q0&#10;qAdk5P0WHKdEvtI4cJPeYBAFlJzBcNRHxx1H1scRvVULg6/RQ/VblsyYH+TBrJxR71C681gVQ6AZ&#10;1m6575xFaHWK4md8Pk9pKBoL4VavLIvgkTdt5ttgKpGm5ImdjjSUTXqDTuJRl8d+ynr6EM1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dTIpTZAAAACQEAAA8AAAAAAAAAAQAgAAAAIgAAAGRycy9k&#10;b3ducmV2LnhtbFBLAQIUABQAAAAIAIdO4kBbnUaGcwIAANAEAAAOAAAAAAAAAAEAIAAAACgBAABk&#10;cnMvZTJvRG9jLnhtbFBLBQYAAAAABgAGAFkBAAANBgAAAAA=&#10;" adj="1231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0" distR="0">
            <wp:extent cx="3942715" cy="2156460"/>
            <wp:effectExtent l="0" t="0" r="635" b="15240"/>
            <wp:docPr id="226" name="图片 226" descr="C:\Users\DELL\AppData\Roaming\Tencent\Users\1038326172\QQ\WinTemp\RichOle\TGF{X0YRKD6M6CLG}D1XA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C:\Users\DELL\AppData\Roaming\Tencent\Users\1038326172\QQ\WinTemp\RichOle\TGF{X0YRKD6M6CLG}D1XAP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t>（图2-6.3）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FDDC9B"/>
    <w:multiLevelType w:val="singleLevel"/>
    <w:tmpl w:val="AFFDDC9B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F8C5CAE4"/>
    <w:multiLevelType w:val="singleLevel"/>
    <w:tmpl w:val="F8C5CAE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EB1C9C"/>
    <w:rsid w:val="002E5854"/>
    <w:rsid w:val="00352C71"/>
    <w:rsid w:val="004B7EFF"/>
    <w:rsid w:val="005A58C8"/>
    <w:rsid w:val="00677B4A"/>
    <w:rsid w:val="008B32B2"/>
    <w:rsid w:val="00A87DAD"/>
    <w:rsid w:val="00AA35C5"/>
    <w:rsid w:val="00BD2EE0"/>
    <w:rsid w:val="00BF76E8"/>
    <w:rsid w:val="00CC5B30"/>
    <w:rsid w:val="0EE51846"/>
    <w:rsid w:val="252F4C34"/>
    <w:rsid w:val="26F635F4"/>
    <w:rsid w:val="2A471772"/>
    <w:rsid w:val="2C54784B"/>
    <w:rsid w:val="48776B56"/>
    <w:rsid w:val="4AEB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20" w:after="120" w:line="360" w:lineRule="auto"/>
      <w:outlineLvl w:val="0"/>
    </w:pPr>
    <w:rPr>
      <w:rFonts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360" w:lineRule="auto"/>
      <w:outlineLvl w:val="1"/>
    </w:pPr>
    <w:rPr>
      <w:rFonts w:eastAsia="宋体" w:asciiTheme="majorHAnsi" w:hAnsiTheme="majorHAnsi" w:cstheme="majorBidi"/>
      <w:b/>
      <w:bCs/>
      <w:sz w:val="30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6"/>
    <w:qFormat/>
    <w:uiPriority w:val="0"/>
    <w:pPr>
      <w:jc w:val="left"/>
    </w:p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9">
    <w:name w:val="annotation subject"/>
    <w:basedOn w:val="4"/>
    <w:next w:val="4"/>
    <w:link w:val="17"/>
    <w:qFormat/>
    <w:uiPriority w:val="0"/>
    <w:rPr>
      <w:b/>
      <w:bCs/>
    </w:rPr>
  </w:style>
  <w:style w:type="character" w:styleId="12">
    <w:name w:val="annotation reference"/>
    <w:basedOn w:val="11"/>
    <w:qFormat/>
    <w:uiPriority w:val="0"/>
    <w:rPr>
      <w:sz w:val="21"/>
      <w:szCs w:val="21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6">
    <w:name w:val="批注文字 字符"/>
    <w:basedOn w:val="11"/>
    <w:link w:val="4"/>
    <w:qFormat/>
    <w:uiPriority w:val="0"/>
    <w:rPr>
      <w:kern w:val="2"/>
      <w:sz w:val="21"/>
      <w:szCs w:val="24"/>
    </w:rPr>
  </w:style>
  <w:style w:type="character" w:customStyle="1" w:styleId="17">
    <w:name w:val="批注主题 字符"/>
    <w:basedOn w:val="16"/>
    <w:link w:val="9"/>
    <w:qFormat/>
    <w:uiPriority w:val="0"/>
    <w:rPr>
      <w:b/>
      <w:bCs/>
      <w:kern w:val="2"/>
      <w:sz w:val="21"/>
      <w:szCs w:val="24"/>
    </w:rPr>
  </w:style>
  <w:style w:type="character" w:customStyle="1" w:styleId="18">
    <w:name w:val="批注框文本 字符"/>
    <w:basedOn w:val="11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../NUL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521</Words>
  <Characters>2972</Characters>
  <Lines>24</Lines>
  <Paragraphs>6</Paragraphs>
  <TotalTime>27</TotalTime>
  <ScaleCrop>false</ScaleCrop>
  <LinksUpToDate>false</LinksUpToDate>
  <CharactersWithSpaces>3487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2020-04-19T04:07:00Z</dcterms:created>
  <dc:creator>pc</dc:creator>
  <cp:lastModifiedBy>雨后见彩虹</cp:lastModifiedBy>
  <dcterms:modified xsi:type="dcterms:W3CDTF">2020-04-21T08:09:25Z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