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461" w:rsidRPr="00646461" w:rsidRDefault="00646461" w:rsidP="00646461">
      <w:pPr>
        <w:spacing w:beforeLines="50" w:before="156" w:afterLines="100" w:after="312" w:line="360" w:lineRule="auto"/>
        <w:jc w:val="center"/>
        <w:rPr>
          <w:rFonts w:ascii="Times New Roman" w:eastAsia="宋体" w:hAnsi="Times New Roman" w:cs="Times New Roman" w:hint="eastAsia"/>
          <w:sz w:val="36"/>
          <w:szCs w:val="36"/>
        </w:rPr>
      </w:pPr>
      <w:r w:rsidRPr="00646461">
        <w:rPr>
          <w:rFonts w:ascii="Times New Roman" w:eastAsia="宋体" w:hAnsi="Times New Roman" w:cs="Times New Roman" w:hint="eastAsia"/>
          <w:sz w:val="36"/>
          <w:szCs w:val="36"/>
        </w:rPr>
        <w:t>主讲教师简介</w:t>
      </w:r>
    </w:p>
    <w:p w:rsidR="00DD7FCD" w:rsidRPr="00646461" w:rsidRDefault="00646461" w:rsidP="00646461">
      <w:pPr>
        <w:spacing w:line="360" w:lineRule="auto"/>
        <w:ind w:firstLineChars="200" w:firstLine="480"/>
        <w:rPr>
          <w:sz w:val="24"/>
          <w:szCs w:val="24"/>
        </w:rPr>
      </w:pPr>
      <w:r>
        <w:rPr>
          <w:rFonts w:hint="eastAsia"/>
          <w:sz w:val="24"/>
          <w:szCs w:val="24"/>
        </w:rPr>
        <w:t>李晓东博士，</w:t>
      </w:r>
      <w:r w:rsidRPr="00646461">
        <w:rPr>
          <w:rFonts w:hint="eastAsia"/>
          <w:sz w:val="24"/>
          <w:szCs w:val="24"/>
        </w:rPr>
        <w:t>1987</w:t>
      </w:r>
      <w:r w:rsidRPr="00646461">
        <w:rPr>
          <w:rFonts w:hint="eastAsia"/>
          <w:sz w:val="24"/>
          <w:szCs w:val="24"/>
        </w:rPr>
        <w:t>年获陕西师范大学数学专业学士学位，</w:t>
      </w:r>
      <w:r w:rsidRPr="00646461">
        <w:rPr>
          <w:rFonts w:hint="eastAsia"/>
          <w:sz w:val="24"/>
          <w:szCs w:val="24"/>
        </w:rPr>
        <w:t>1990</w:t>
      </w:r>
      <w:r w:rsidRPr="00646461">
        <w:rPr>
          <w:rFonts w:hint="eastAsia"/>
          <w:sz w:val="24"/>
          <w:szCs w:val="24"/>
        </w:rPr>
        <w:t>年和</w:t>
      </w:r>
      <w:r w:rsidRPr="00646461">
        <w:rPr>
          <w:rFonts w:hint="eastAsia"/>
          <w:sz w:val="24"/>
          <w:szCs w:val="24"/>
        </w:rPr>
        <w:t>2016</w:t>
      </w:r>
      <w:r w:rsidRPr="00646461">
        <w:rPr>
          <w:rFonts w:hint="eastAsia"/>
          <w:sz w:val="24"/>
          <w:szCs w:val="24"/>
        </w:rPr>
        <w:t>年分别获南京理工大学和香港城市大学自动控制专业硕士和博士学位。现为中山大学数据科学与计算机学院教授，博士生导师。担任中国高等院校智能科学与技术专业教材编委会委员，长期从事数学和智能控制学科的教学和研究工作。近年来</w:t>
      </w:r>
      <w:r w:rsidRPr="00646461">
        <w:rPr>
          <w:rFonts w:hint="eastAsia"/>
          <w:sz w:val="24"/>
          <w:szCs w:val="24"/>
        </w:rPr>
        <w:t>,</w:t>
      </w:r>
      <w:r w:rsidRPr="00646461">
        <w:rPr>
          <w:rFonts w:hint="eastAsia"/>
          <w:sz w:val="24"/>
          <w:szCs w:val="24"/>
        </w:rPr>
        <w:t>在国际</w:t>
      </w:r>
      <w:r w:rsidRPr="00646461">
        <w:rPr>
          <w:rFonts w:hint="eastAsia"/>
          <w:sz w:val="24"/>
          <w:szCs w:val="24"/>
        </w:rPr>
        <w:t>SCI</w:t>
      </w:r>
      <w:r w:rsidRPr="00646461">
        <w:rPr>
          <w:rFonts w:hint="eastAsia"/>
          <w:sz w:val="24"/>
          <w:szCs w:val="24"/>
        </w:rPr>
        <w:t>索引学术刊物上，以第一作者或通信作者身份发表应用数学类研究论文三十余篇</w:t>
      </w:r>
      <w:r w:rsidRPr="00646461">
        <w:rPr>
          <w:rFonts w:hint="eastAsia"/>
          <w:sz w:val="24"/>
          <w:szCs w:val="24"/>
        </w:rPr>
        <w:t xml:space="preserve">, </w:t>
      </w:r>
      <w:r w:rsidRPr="00646461">
        <w:rPr>
          <w:rFonts w:hint="eastAsia"/>
          <w:sz w:val="24"/>
          <w:szCs w:val="24"/>
        </w:rPr>
        <w:t>曾承担多项国家和省级自然科学基金项目。研究方向为智能学习控制、智能信息处理和人工神经网络等。</w:t>
      </w:r>
      <w:bookmarkStart w:id="0" w:name="_GoBack"/>
      <w:bookmarkEnd w:id="0"/>
    </w:p>
    <w:sectPr w:rsidR="00DD7FCD" w:rsidRPr="006464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B7D" w:rsidRDefault="00D34B7D" w:rsidP="00646461">
      <w:r>
        <w:separator/>
      </w:r>
    </w:p>
  </w:endnote>
  <w:endnote w:type="continuationSeparator" w:id="0">
    <w:p w:rsidR="00D34B7D" w:rsidRDefault="00D34B7D" w:rsidP="0064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B7D" w:rsidRDefault="00D34B7D" w:rsidP="00646461">
      <w:r>
        <w:separator/>
      </w:r>
    </w:p>
  </w:footnote>
  <w:footnote w:type="continuationSeparator" w:id="0">
    <w:p w:rsidR="00D34B7D" w:rsidRDefault="00D34B7D" w:rsidP="00646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1F"/>
    <w:rsid w:val="003F051F"/>
    <w:rsid w:val="00646461"/>
    <w:rsid w:val="00D34B7D"/>
    <w:rsid w:val="00DD7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64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6461"/>
    <w:rPr>
      <w:sz w:val="18"/>
      <w:szCs w:val="18"/>
    </w:rPr>
  </w:style>
  <w:style w:type="paragraph" w:styleId="a4">
    <w:name w:val="footer"/>
    <w:basedOn w:val="a"/>
    <w:link w:val="Char0"/>
    <w:uiPriority w:val="99"/>
    <w:unhideWhenUsed/>
    <w:rsid w:val="00646461"/>
    <w:pPr>
      <w:tabs>
        <w:tab w:val="center" w:pos="4153"/>
        <w:tab w:val="right" w:pos="8306"/>
      </w:tabs>
      <w:snapToGrid w:val="0"/>
      <w:jc w:val="left"/>
    </w:pPr>
    <w:rPr>
      <w:sz w:val="18"/>
      <w:szCs w:val="18"/>
    </w:rPr>
  </w:style>
  <w:style w:type="character" w:customStyle="1" w:styleId="Char0">
    <w:name w:val="页脚 Char"/>
    <w:basedOn w:val="a0"/>
    <w:link w:val="a4"/>
    <w:uiPriority w:val="99"/>
    <w:rsid w:val="0064646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64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6461"/>
    <w:rPr>
      <w:sz w:val="18"/>
      <w:szCs w:val="18"/>
    </w:rPr>
  </w:style>
  <w:style w:type="paragraph" w:styleId="a4">
    <w:name w:val="footer"/>
    <w:basedOn w:val="a"/>
    <w:link w:val="Char0"/>
    <w:uiPriority w:val="99"/>
    <w:unhideWhenUsed/>
    <w:rsid w:val="00646461"/>
    <w:pPr>
      <w:tabs>
        <w:tab w:val="center" w:pos="4153"/>
        <w:tab w:val="right" w:pos="8306"/>
      </w:tabs>
      <w:snapToGrid w:val="0"/>
      <w:jc w:val="left"/>
    </w:pPr>
    <w:rPr>
      <w:sz w:val="18"/>
      <w:szCs w:val="18"/>
    </w:rPr>
  </w:style>
  <w:style w:type="character" w:customStyle="1" w:styleId="Char0">
    <w:name w:val="页脚 Char"/>
    <w:basedOn w:val="a0"/>
    <w:link w:val="a4"/>
    <w:uiPriority w:val="99"/>
    <w:rsid w:val="006464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2</cp:revision>
  <dcterms:created xsi:type="dcterms:W3CDTF">2019-03-21T03:13:00Z</dcterms:created>
  <dcterms:modified xsi:type="dcterms:W3CDTF">2019-03-21T03:14:00Z</dcterms:modified>
</cp:coreProperties>
</file>