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rPr>
          <w:rFonts w:hint="eastAsia" w:ascii="黑体" w:hAnsi="黑体" w:eastAsia="黑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3</w:t>
      </w:r>
    </w:p>
    <w:p>
      <w:pPr>
        <w:spacing w:before="9"/>
        <w:rPr>
          <w:rFonts w:hint="eastAsia" w:ascii="黑体" w:hAnsi="黑体" w:eastAsia="黑体" w:cs="宋体"/>
          <w:sz w:val="36"/>
          <w:szCs w:val="36"/>
        </w:rPr>
      </w:pPr>
    </w:p>
    <w:p>
      <w:pPr>
        <w:spacing w:line="22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2023年1+X</w:t>
      </w:r>
      <w:r>
        <w:rPr>
          <w:rFonts w:hint="eastAsia" w:ascii="黑体" w:hAnsi="黑体" w:eastAsia="黑体"/>
          <w:sz w:val="36"/>
          <w:szCs w:val="36"/>
        </w:rPr>
        <w:t>证书制度项目论证报告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82"/>
        <w:gridCol w:w="2400"/>
        <w:gridCol w:w="1647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  <w:p>
            <w:pPr>
              <w:spacing w:line="220" w:lineRule="atLeas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sz w:val="16"/>
              </w:rPr>
              <w:t>（证书名称、等级）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资金来源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承担部门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50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论证日期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7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论证地点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50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参与专业名称及人数</w:t>
            </w:r>
          </w:p>
        </w:tc>
        <w:tc>
          <w:tcPr>
            <w:tcW w:w="7376" w:type="dxa"/>
            <w:gridSpan w:val="4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专业一：        </w:t>
            </w:r>
          </w:p>
          <w:p>
            <w:pPr>
              <w:spacing w:line="220" w:lineRule="atLeas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376" w:type="dxa"/>
            <w:gridSpan w:val="4"/>
            <w:noWrap w:val="0"/>
            <w:vAlign w:val="center"/>
          </w:tcPr>
          <w:p>
            <w:pPr>
              <w:spacing w:line="220" w:lineRule="atLeas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专业二：</w:t>
            </w:r>
          </w:p>
          <w:p>
            <w:pPr>
              <w:spacing w:line="220" w:lineRule="atLeas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550" w:type="dxa"/>
            <w:vMerge w:val="continue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专业三：</w:t>
            </w: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550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专家组成员</w:t>
            </w: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所在单位及职称或职务</w:t>
            </w: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50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2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047" w:type="dxa"/>
            <w:gridSpan w:val="2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46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550" w:type="dxa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论证意见</w:t>
            </w:r>
          </w:p>
        </w:tc>
        <w:tc>
          <w:tcPr>
            <w:tcW w:w="7376" w:type="dxa"/>
            <w:gridSpan w:val="4"/>
            <w:noWrap w:val="0"/>
            <w:vAlign w:val="top"/>
          </w:tcPr>
          <w:p>
            <w:pPr>
              <w:spacing w:line="220" w:lineRule="atLeast"/>
              <w:jc w:val="center"/>
              <w:rPr>
                <w:rFonts w:ascii="宋体" w:hAnsi="宋体" w:eastAsia="宋体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0" w:footer="1587" w:gutter="0"/>
      <w:paperSrc/>
      <w:pgNumType w:fmt="decimal"/>
      <w:cols w:space="72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TNiYTdlMWM2NGVjM2Y2Mjk2Yjk4NzJkMTRlMTkifQ=="/>
  </w:docVars>
  <w:rsids>
    <w:rsidRoot w:val="00000000"/>
    <w:rsid w:val="08207A46"/>
    <w:rsid w:val="0AEE0EC5"/>
    <w:rsid w:val="3EAB0813"/>
    <w:rsid w:val="6D4474F0"/>
    <w:rsid w:val="77B747AF"/>
    <w:rsid w:val="77EBC8B4"/>
    <w:rsid w:val="7BFFFD3A"/>
    <w:rsid w:val="7DDF2836"/>
    <w:rsid w:val="AF7D67BB"/>
    <w:rsid w:val="DF7E7185"/>
    <w:rsid w:val="EBEF1320"/>
    <w:rsid w:val="F87F4A0C"/>
    <w:rsid w:val="FE1D64EC"/>
    <w:rsid w:val="FFFF5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3"/>
      <w:outlineLvl w:val="0"/>
    </w:pPr>
    <w:rPr>
      <w:rFonts w:ascii="Arial Unicode MS" w:hAnsi="Arial Unicode MS" w:eastAsia="Arial Unicode MS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11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11">
    <w:name w:val="公文标题"/>
    <w:basedOn w:val="1"/>
    <w:next w:val="10"/>
    <w:qFormat/>
    <w:uiPriority w:val="2"/>
    <w:pPr>
      <w:spacing w:line="72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2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/>
      <w:sz w:val="32"/>
    </w:rPr>
  </w:style>
  <w:style w:type="paragraph" w:customStyle="1" w:styleId="13">
    <w:name w:val="一级标题"/>
    <w:basedOn w:val="1"/>
    <w:next w:val="12"/>
    <w:qFormat/>
    <w:uiPriority w:val="1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4">
    <w:name w:val="附件头"/>
    <w:basedOn w:val="1"/>
    <w:next w:val="10"/>
    <w:qFormat/>
    <w:uiPriority w:val="5"/>
    <w:pPr>
      <w:spacing w:line="560" w:lineRule="exact"/>
    </w:pPr>
    <w:rPr>
      <w:rFonts w:ascii="黑体" w:hAnsi="黑体" w:eastAsia="黑体"/>
      <w:sz w:val="32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99</Characters>
  <Lines>0</Lines>
  <Paragraphs>0</Paragraphs>
  <TotalTime>47.3333333333333</TotalTime>
  <ScaleCrop>false</ScaleCrop>
  <LinksUpToDate>false</LinksUpToDate>
  <CharactersWithSpaces>107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PC</cp:lastModifiedBy>
  <dcterms:modified xsi:type="dcterms:W3CDTF">2023-04-13T01:55:03Z</dcterms:modified>
  <dc:title>                                 粤教职函〔2023〕12号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慧眼令牌">
    <vt:lpwstr>eyJraWQiOiJvYSIsInR5cCI6IkpXVCIsImFsZyI6IkhTMjU2In0.eyJzdWIiOiJPQS1MT0dJTiIsIm5iZiI6MTY4MDczODAwNCwiY29ycElkIjoiIiwibWFpbkFjY291bnQiOiIiLCJpc3MiOiJFWE9BIiwibmFtZSI6IumDkeS9syIsImV4cCI6MTk5NjEwMTYwNCwiaWF0IjoxNjgwNzQxMDA0LCJ1c2VySWQiOjIxNiwianRpIjoib2EiLCJhY2NvdW50IjoiemhlbmdqIn0.9B3nFzLfsUivT4UJ2BfMuGpkCFfUqYJ6QpORQAnIrqE</vt:lpwstr>
  </property>
  <property fmtid="{D5CDD505-2E9C-101B-9397-08002B2CF9AE}" pid="4" name="ICV">
    <vt:lpwstr>8CC3B3494AF445DDBCAF6C60E6C6E180_13</vt:lpwstr>
  </property>
</Properties>
</file>