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4E48" w14:textId="1A300F14" w:rsidR="00623C08" w:rsidRDefault="006B4AD8" w:rsidP="00612E9A">
      <w:pPr>
        <w:widowControl/>
        <w:shd w:val="clear" w:color="auto" w:fill="FFFFFF"/>
        <w:spacing w:line="560" w:lineRule="exact"/>
        <w:jc w:val="center"/>
        <w:rPr>
          <w:rFonts w:ascii="宋体" w:eastAsia="宋体" w:hAnsi="宋体" w:cs="宋体"/>
          <w:b/>
          <w:kern w:val="0"/>
          <w:sz w:val="36"/>
          <w:szCs w:val="36"/>
        </w:rPr>
      </w:pPr>
      <w:r w:rsidRPr="006B4AD8">
        <w:rPr>
          <w:rFonts w:ascii="方正小标宋简体" w:eastAsia="方正小标宋简体" w:hAnsi="宋体" w:cs="宋体" w:hint="eastAsia"/>
          <w:bCs/>
          <w:kern w:val="0"/>
          <w:sz w:val="44"/>
          <w:szCs w:val="44"/>
        </w:rPr>
        <w:t>广州南方学院实验室安全一级责任书</w:t>
      </w:r>
    </w:p>
    <w:p w14:paraId="00CFB36C" w14:textId="77777777" w:rsidR="006B4AD8" w:rsidRDefault="006B4AD8" w:rsidP="00612E9A">
      <w:pPr>
        <w:widowControl/>
        <w:shd w:val="clear" w:color="auto" w:fill="FFFFFF"/>
        <w:spacing w:line="560" w:lineRule="exact"/>
        <w:ind w:firstLineChars="200" w:firstLine="640"/>
        <w:jc w:val="left"/>
        <w:rPr>
          <w:rFonts w:ascii="仿宋_GB2312" w:eastAsia="仿宋_GB2312" w:hAnsi="宋体" w:cs="宋体"/>
          <w:kern w:val="0"/>
          <w:sz w:val="32"/>
          <w:szCs w:val="32"/>
        </w:rPr>
      </w:pPr>
    </w:p>
    <w:p w14:paraId="1E4C4E49" w14:textId="40BF2A89" w:rsidR="00623C08" w:rsidRDefault="00612E9A" w:rsidP="00612E9A">
      <w:pPr>
        <w:widowControl/>
        <w:shd w:val="clear" w:color="auto" w:fill="FFFFFF"/>
        <w:spacing w:line="560" w:lineRule="exact"/>
        <w:ind w:firstLineChars="200" w:firstLine="640"/>
        <w:jc w:val="left"/>
        <w:rPr>
          <w:rFonts w:ascii="宋体" w:eastAsia="宋体" w:hAnsi="宋体" w:cs="宋体"/>
          <w:kern w:val="0"/>
          <w:sz w:val="32"/>
          <w:szCs w:val="32"/>
        </w:rPr>
      </w:pPr>
      <w:r>
        <w:rPr>
          <w:rFonts w:ascii="仿宋_GB2312" w:eastAsia="仿宋_GB2312" w:hAnsi="宋体" w:cs="宋体" w:hint="eastAsia"/>
          <w:kern w:val="0"/>
          <w:sz w:val="32"/>
          <w:szCs w:val="32"/>
        </w:rPr>
        <w:t>为加强实验室安全建设与管理，保障实验教学工作顺利开展，根据</w:t>
      </w:r>
      <w:r w:rsidRPr="00DA2FEA">
        <w:rPr>
          <w:rFonts w:ascii="仿宋_GB2312" w:eastAsia="仿宋_GB2312" w:hint="eastAsia"/>
          <w:sz w:val="32"/>
          <w:szCs w:val="32"/>
        </w:rPr>
        <w:t>《高等学校实验室安全规范》（教科</w:t>
      </w:r>
      <w:proofErr w:type="gramStart"/>
      <w:r w:rsidRPr="00DA2FEA">
        <w:rPr>
          <w:rFonts w:ascii="仿宋_GB2312" w:eastAsia="仿宋_GB2312" w:hint="eastAsia"/>
          <w:sz w:val="32"/>
          <w:szCs w:val="32"/>
        </w:rPr>
        <w:t>信厅函</w:t>
      </w:r>
      <w:proofErr w:type="gramEnd"/>
      <w:r w:rsidRPr="00DA2FEA">
        <w:rPr>
          <w:rFonts w:ascii="仿宋_GB2312" w:eastAsia="仿宋_GB2312" w:hint="eastAsia"/>
          <w:sz w:val="32"/>
          <w:szCs w:val="32"/>
        </w:rPr>
        <w:t>〔</w:t>
      </w:r>
      <w:r w:rsidRPr="00DA2FEA">
        <w:rPr>
          <w:rFonts w:ascii="仿宋_GB2312" w:eastAsia="仿宋_GB2312"/>
          <w:sz w:val="32"/>
          <w:szCs w:val="32"/>
        </w:rPr>
        <w:t>2023〕5 号）</w:t>
      </w:r>
      <w:r>
        <w:rPr>
          <w:rFonts w:ascii="仿宋_GB2312" w:eastAsia="仿宋_GB2312" w:hint="eastAsia"/>
          <w:sz w:val="32"/>
          <w:szCs w:val="32"/>
        </w:rPr>
        <w:t>文件精神</w:t>
      </w:r>
      <w:r>
        <w:rPr>
          <w:rFonts w:ascii="仿宋_GB2312" w:eastAsia="仿宋_GB2312" w:hAnsi="宋体" w:cs="宋体" w:hint="eastAsia"/>
          <w:kern w:val="0"/>
          <w:sz w:val="32"/>
          <w:szCs w:val="32"/>
        </w:rPr>
        <w:t>，学院实验室安全建设与管理工作领导小组与各单位签订安全责任书如下：</w:t>
      </w:r>
    </w:p>
    <w:p w14:paraId="1E4C4E4A" w14:textId="77777777" w:rsidR="00623C08" w:rsidRDefault="00612E9A" w:rsidP="00612E9A">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一、各单位第一责任人要对本单位与实验室安全建设与管理相关的工作负直接领导责任。</w:t>
      </w:r>
    </w:p>
    <w:p w14:paraId="1E4C4E4B" w14:textId="77777777" w:rsidR="00623C08" w:rsidRDefault="00612E9A" w:rsidP="00612E9A">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二、各单位要坚持“预防为主”的原则，建立健全安全工作规章制度和组织领导工作，做到职责明确，责任到人。</w:t>
      </w:r>
    </w:p>
    <w:p w14:paraId="1E4C4E4C" w14:textId="2B4BE391" w:rsidR="00623C08" w:rsidRDefault="00612E9A" w:rsidP="00612E9A">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三、各单位要对照《</w:t>
      </w:r>
      <w:r w:rsidR="006571DB" w:rsidRPr="006571DB">
        <w:rPr>
          <w:rFonts w:ascii="仿宋_GB2312" w:eastAsia="仿宋_GB2312" w:hAnsi="宋体" w:cs="宋体" w:hint="eastAsia"/>
          <w:kern w:val="0"/>
          <w:sz w:val="32"/>
          <w:szCs w:val="32"/>
        </w:rPr>
        <w:t>高等学校实验室安全检查项目表（2023年）</w:t>
      </w:r>
      <w:r>
        <w:rPr>
          <w:rFonts w:ascii="仿宋_GB2312" w:eastAsia="仿宋_GB2312" w:hAnsi="宋体" w:cs="宋体" w:hint="eastAsia"/>
          <w:kern w:val="0"/>
          <w:sz w:val="32"/>
          <w:szCs w:val="32"/>
        </w:rPr>
        <w:t>》，落实安全工作检查制度，及时消除安全隐患。</w:t>
      </w:r>
    </w:p>
    <w:p w14:paraId="1E4C4E4D" w14:textId="77777777" w:rsidR="00623C08" w:rsidRDefault="00612E9A" w:rsidP="00612E9A">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四、各单位与实验室安全建设与管理相关的工作纳入学院年度工作考核和奖惩依据之一。</w:t>
      </w:r>
    </w:p>
    <w:p w14:paraId="1E4C4E4E" w14:textId="77777777" w:rsidR="00623C08" w:rsidRDefault="00612E9A" w:rsidP="00612E9A">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五、本责任书自签订之日起生效。如</w:t>
      </w:r>
      <w:proofErr w:type="gramStart"/>
      <w:r>
        <w:rPr>
          <w:rFonts w:ascii="仿宋_GB2312" w:eastAsia="仿宋_GB2312" w:hAnsi="宋体" w:cs="宋体" w:hint="eastAsia"/>
          <w:kern w:val="0"/>
          <w:sz w:val="32"/>
          <w:szCs w:val="32"/>
        </w:rPr>
        <w:t>遇单位</w:t>
      </w:r>
      <w:proofErr w:type="gramEnd"/>
      <w:r>
        <w:rPr>
          <w:rFonts w:ascii="仿宋_GB2312" w:eastAsia="仿宋_GB2312" w:hAnsi="宋体" w:cs="宋体" w:hint="eastAsia"/>
          <w:kern w:val="0"/>
          <w:sz w:val="32"/>
          <w:szCs w:val="32"/>
        </w:rPr>
        <w:t>第一责任人调整，由继任人继续履行本责任书的职责，承担相同责任。</w:t>
      </w:r>
    </w:p>
    <w:p w14:paraId="1E4C4E4F" w14:textId="77777777" w:rsidR="00623C08" w:rsidRDefault="00623C08" w:rsidP="00612E9A">
      <w:pPr>
        <w:widowControl/>
        <w:shd w:val="clear" w:color="auto" w:fill="FFFFFF"/>
        <w:spacing w:line="560" w:lineRule="exact"/>
        <w:ind w:firstLineChars="250" w:firstLine="800"/>
        <w:jc w:val="left"/>
        <w:rPr>
          <w:rFonts w:ascii="宋体" w:eastAsia="宋体" w:hAnsi="宋体" w:cs="宋体"/>
          <w:kern w:val="0"/>
          <w:sz w:val="32"/>
          <w:szCs w:val="32"/>
        </w:rPr>
      </w:pPr>
    </w:p>
    <w:p w14:paraId="1E4C4E50" w14:textId="77777777" w:rsidR="00623C08" w:rsidRDefault="00623C08" w:rsidP="00612E9A">
      <w:pPr>
        <w:widowControl/>
        <w:shd w:val="clear" w:color="auto" w:fill="FFFFFF"/>
        <w:spacing w:line="560" w:lineRule="exact"/>
        <w:ind w:firstLineChars="250" w:firstLine="800"/>
        <w:jc w:val="left"/>
        <w:rPr>
          <w:rFonts w:ascii="宋体" w:eastAsia="宋体" w:hAnsi="宋体" w:cs="宋体"/>
          <w:kern w:val="0"/>
          <w:sz w:val="32"/>
          <w:szCs w:val="32"/>
        </w:rPr>
      </w:pPr>
    </w:p>
    <w:p w14:paraId="1E4C4E51" w14:textId="77777777" w:rsidR="00623C08" w:rsidRDefault="00612E9A" w:rsidP="00612E9A">
      <w:pPr>
        <w:widowControl/>
        <w:shd w:val="clear" w:color="auto" w:fill="FFFFFF"/>
        <w:spacing w:line="560" w:lineRule="exact"/>
        <w:ind w:firstLineChars="250" w:firstLine="800"/>
        <w:jc w:val="left"/>
        <w:rPr>
          <w:rFonts w:ascii="宋体" w:eastAsia="宋体" w:hAnsi="宋体" w:cs="宋体"/>
          <w:kern w:val="0"/>
          <w:sz w:val="32"/>
          <w:szCs w:val="32"/>
        </w:rPr>
      </w:pPr>
      <w:r>
        <w:rPr>
          <w:rFonts w:ascii="仿宋_GB2312" w:eastAsia="仿宋_GB2312" w:hAnsi="宋体" w:cs="宋体" w:hint="eastAsia"/>
          <w:kern w:val="0"/>
          <w:sz w:val="32"/>
          <w:szCs w:val="32"/>
        </w:rPr>
        <w:t>组长（签章）       单位第一责任人（签字）</w:t>
      </w:r>
    </w:p>
    <w:p w14:paraId="1E4C4E52" w14:textId="77777777" w:rsidR="00623C08" w:rsidRDefault="00612E9A" w:rsidP="00612E9A">
      <w:pPr>
        <w:widowControl/>
        <w:shd w:val="clear" w:color="auto" w:fill="FFFFFF"/>
        <w:spacing w:line="560" w:lineRule="exact"/>
        <w:ind w:firstLineChars="250" w:firstLine="800"/>
        <w:jc w:val="left"/>
        <w:rPr>
          <w:sz w:val="32"/>
          <w:szCs w:val="32"/>
        </w:rPr>
      </w:pPr>
      <w:r>
        <w:rPr>
          <w:rFonts w:ascii="仿宋_GB2312" w:eastAsia="仿宋_GB2312" w:hAnsi="宋体" w:cs="宋体" w:hint="eastAsia"/>
          <w:kern w:val="0"/>
          <w:sz w:val="32"/>
          <w:szCs w:val="32"/>
        </w:rPr>
        <w:t>202 年  月  日           202  年  月  日</w:t>
      </w:r>
    </w:p>
    <w:sectPr w:rsidR="00623C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46CF" w14:textId="77777777" w:rsidR="00612E9A" w:rsidRDefault="00612E9A" w:rsidP="00612E9A">
      <w:r>
        <w:separator/>
      </w:r>
    </w:p>
  </w:endnote>
  <w:endnote w:type="continuationSeparator" w:id="0">
    <w:p w14:paraId="3D2F8629" w14:textId="77777777" w:rsidR="00612E9A" w:rsidRDefault="00612E9A" w:rsidP="0061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65F3" w14:textId="77777777" w:rsidR="00612E9A" w:rsidRDefault="00612E9A" w:rsidP="00612E9A">
      <w:r>
        <w:separator/>
      </w:r>
    </w:p>
  </w:footnote>
  <w:footnote w:type="continuationSeparator" w:id="0">
    <w:p w14:paraId="23C1BB96" w14:textId="77777777" w:rsidR="00612E9A" w:rsidRDefault="00612E9A" w:rsidP="0061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WM_UUID" w:val="78f195a4-48f5-45bb-856e-03e7c867bf81"/>
  </w:docVars>
  <w:rsids>
    <w:rsidRoot w:val="001A0E70"/>
    <w:rsid w:val="00055DAE"/>
    <w:rsid w:val="000C3C5B"/>
    <w:rsid w:val="000F5336"/>
    <w:rsid w:val="00124E89"/>
    <w:rsid w:val="001409C1"/>
    <w:rsid w:val="00186F3B"/>
    <w:rsid w:val="0019438B"/>
    <w:rsid w:val="001A0E70"/>
    <w:rsid w:val="001B6249"/>
    <w:rsid w:val="001F318D"/>
    <w:rsid w:val="00232C84"/>
    <w:rsid w:val="002353FB"/>
    <w:rsid w:val="00241A0A"/>
    <w:rsid w:val="00266A56"/>
    <w:rsid w:val="002941E5"/>
    <w:rsid w:val="002979C2"/>
    <w:rsid w:val="00314019"/>
    <w:rsid w:val="00343254"/>
    <w:rsid w:val="00351D14"/>
    <w:rsid w:val="00352B1E"/>
    <w:rsid w:val="00394CCC"/>
    <w:rsid w:val="003A2E54"/>
    <w:rsid w:val="003A5B9E"/>
    <w:rsid w:val="003C0A7D"/>
    <w:rsid w:val="003C186C"/>
    <w:rsid w:val="00431FD4"/>
    <w:rsid w:val="00487E9B"/>
    <w:rsid w:val="004A0537"/>
    <w:rsid w:val="004A60D0"/>
    <w:rsid w:val="004A68C2"/>
    <w:rsid w:val="004E13E5"/>
    <w:rsid w:val="00566154"/>
    <w:rsid w:val="00593913"/>
    <w:rsid w:val="005A14FA"/>
    <w:rsid w:val="005F1DFE"/>
    <w:rsid w:val="005F3302"/>
    <w:rsid w:val="00601473"/>
    <w:rsid w:val="00612E9A"/>
    <w:rsid w:val="00621FF0"/>
    <w:rsid w:val="00623C08"/>
    <w:rsid w:val="00623EC9"/>
    <w:rsid w:val="006305F1"/>
    <w:rsid w:val="006571DB"/>
    <w:rsid w:val="006A147A"/>
    <w:rsid w:val="006B4AD8"/>
    <w:rsid w:val="007177E6"/>
    <w:rsid w:val="00744C21"/>
    <w:rsid w:val="007650F1"/>
    <w:rsid w:val="00776658"/>
    <w:rsid w:val="007C0B5B"/>
    <w:rsid w:val="0083406D"/>
    <w:rsid w:val="00837C55"/>
    <w:rsid w:val="00853082"/>
    <w:rsid w:val="008A2437"/>
    <w:rsid w:val="008B2A2F"/>
    <w:rsid w:val="008D5268"/>
    <w:rsid w:val="00913802"/>
    <w:rsid w:val="00921025"/>
    <w:rsid w:val="00A84E5F"/>
    <w:rsid w:val="00AA150E"/>
    <w:rsid w:val="00AF0979"/>
    <w:rsid w:val="00B12CEB"/>
    <w:rsid w:val="00B722C6"/>
    <w:rsid w:val="00BA4375"/>
    <w:rsid w:val="00BA79E9"/>
    <w:rsid w:val="00BD6B1F"/>
    <w:rsid w:val="00BD6E2F"/>
    <w:rsid w:val="00BF62C3"/>
    <w:rsid w:val="00C037C2"/>
    <w:rsid w:val="00C13DDB"/>
    <w:rsid w:val="00C25933"/>
    <w:rsid w:val="00C355CC"/>
    <w:rsid w:val="00C447EE"/>
    <w:rsid w:val="00C86F6D"/>
    <w:rsid w:val="00C914D1"/>
    <w:rsid w:val="00CB1324"/>
    <w:rsid w:val="00CF727F"/>
    <w:rsid w:val="00D14CB4"/>
    <w:rsid w:val="00D322E0"/>
    <w:rsid w:val="00D367A0"/>
    <w:rsid w:val="00D43946"/>
    <w:rsid w:val="00D471E8"/>
    <w:rsid w:val="00D54D7E"/>
    <w:rsid w:val="00DA1BE2"/>
    <w:rsid w:val="00E320D6"/>
    <w:rsid w:val="00E40DD1"/>
    <w:rsid w:val="00E733CF"/>
    <w:rsid w:val="00E77BDB"/>
    <w:rsid w:val="00F53D7D"/>
    <w:rsid w:val="00F70A91"/>
    <w:rsid w:val="00FE4E2E"/>
    <w:rsid w:val="00FF358B"/>
    <w:rsid w:val="1EC2077C"/>
    <w:rsid w:val="29213474"/>
    <w:rsid w:val="62A4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4E47"/>
  <w15:docId w15:val="{B1F6F988-2D1F-44E4-93B1-17BC7560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61</Words>
  <Characters>350</Characters>
  <Application>Microsoft Office Word</Application>
  <DocSecurity>0</DocSecurity>
  <Lines>2</Lines>
  <Paragraphs>1</Paragraphs>
  <ScaleCrop>false</ScaleCrop>
  <Company>网络中心PC服务队</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ZDNF-PC</dc:creator>
  <cp:lastModifiedBy>YANNIE CHUNG</cp:lastModifiedBy>
  <cp:revision>26</cp:revision>
  <cp:lastPrinted>2015-12-28T07:59:00Z</cp:lastPrinted>
  <dcterms:created xsi:type="dcterms:W3CDTF">2015-12-29T13:44:00Z</dcterms:created>
  <dcterms:modified xsi:type="dcterms:W3CDTF">2023-05-11T02:21:00Z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6DA021974A3345B0A63309D09E589958</vt:lpwstr>
  </property>
</Properties>
</file>